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12B" w:rsidRPr="0093113A" w:rsidRDefault="000D512B" w:rsidP="000D512B">
      <w:pPr>
        <w:pStyle w:val="a4"/>
        <w:jc w:val="center"/>
        <w:rPr>
          <w:b/>
        </w:rPr>
      </w:pPr>
      <w:bookmarkStart w:id="0" w:name="_GoBack"/>
      <w:bookmarkEnd w:id="0"/>
    </w:p>
    <w:p w:rsidR="000D512B" w:rsidRPr="00CE43FD" w:rsidRDefault="000D512B" w:rsidP="000D512B">
      <w:pPr>
        <w:pStyle w:val="a4"/>
        <w:jc w:val="center"/>
        <w:rPr>
          <w:b/>
          <w:sz w:val="28"/>
          <w:szCs w:val="28"/>
        </w:rPr>
      </w:pPr>
      <w:r w:rsidRPr="00CE43FD">
        <w:rPr>
          <w:b/>
          <w:sz w:val="28"/>
          <w:szCs w:val="28"/>
        </w:rPr>
        <w:t xml:space="preserve">ИНФОРМАЦИОННОЕ СООБЩЕНИЕ </w:t>
      </w:r>
    </w:p>
    <w:p w:rsidR="000D512B" w:rsidRPr="00CE43FD" w:rsidRDefault="000D512B" w:rsidP="000D512B">
      <w:pPr>
        <w:spacing w:after="0" w:line="240" w:lineRule="auto"/>
        <w:jc w:val="center"/>
        <w:rPr>
          <w:rFonts w:ascii="Times New Roman" w:hAnsi="Times New Roman"/>
          <w:b/>
          <w:sz w:val="28"/>
          <w:szCs w:val="28"/>
        </w:rPr>
      </w:pPr>
      <w:r w:rsidRPr="00CE43FD">
        <w:rPr>
          <w:rFonts w:ascii="Times New Roman" w:hAnsi="Times New Roman"/>
          <w:b/>
          <w:sz w:val="28"/>
          <w:szCs w:val="28"/>
        </w:rPr>
        <w:t xml:space="preserve">О ПРОВЕДЕНИИ АУКЦИОНА В ЭЛЕКТРОННОЙ ФОРМЕ </w:t>
      </w:r>
    </w:p>
    <w:p w:rsidR="000D512B" w:rsidRPr="00CE43FD" w:rsidRDefault="000D512B" w:rsidP="000D512B">
      <w:pPr>
        <w:spacing w:after="0" w:line="240" w:lineRule="auto"/>
        <w:jc w:val="center"/>
        <w:rPr>
          <w:rFonts w:ascii="Times New Roman" w:hAnsi="Times New Roman"/>
          <w:sz w:val="28"/>
          <w:szCs w:val="28"/>
        </w:rPr>
      </w:pPr>
      <w:r w:rsidRPr="00CE43FD">
        <w:rPr>
          <w:rFonts w:ascii="Times New Roman" w:hAnsi="Times New Roman"/>
          <w:b/>
          <w:sz w:val="28"/>
          <w:szCs w:val="28"/>
        </w:rPr>
        <w:t>ПО ПРОДАЖЕ ИМУЩЕСТВА, НАХОДЯЩЕГОСЯ В МУНИЦИПАЛЬНОЙ СОБСТВЕННОСТИ</w:t>
      </w:r>
      <w:r w:rsidR="00C06A30">
        <w:rPr>
          <w:rFonts w:ascii="Times New Roman" w:hAnsi="Times New Roman"/>
          <w:b/>
          <w:sz w:val="28"/>
          <w:szCs w:val="28"/>
        </w:rPr>
        <w:t xml:space="preserve"> АДМИНИСТРАЦИИ ШИРЯЕВСКОГО СЕЛЬСКОГО ПОСЕЛЕНИЯ</w:t>
      </w:r>
      <w:r w:rsidRPr="00CE43FD">
        <w:rPr>
          <w:rFonts w:ascii="Times New Roman" w:hAnsi="Times New Roman"/>
          <w:b/>
          <w:sz w:val="28"/>
          <w:szCs w:val="28"/>
        </w:rPr>
        <w:t xml:space="preserve"> ИЛОВЛИНСКОГО МУНИЦИПАЛЬНОГО РАЙОНА ВОЛГОГРАДСКОЙ ОБЛАСТИ</w:t>
      </w:r>
    </w:p>
    <w:p w:rsidR="000D512B" w:rsidRPr="00CE43FD" w:rsidRDefault="000D512B" w:rsidP="000D512B">
      <w:pPr>
        <w:spacing w:after="0" w:line="240" w:lineRule="auto"/>
        <w:jc w:val="center"/>
        <w:rPr>
          <w:rFonts w:ascii="Times New Roman" w:hAnsi="Times New Roman"/>
          <w:sz w:val="28"/>
          <w:szCs w:val="28"/>
        </w:rPr>
      </w:pPr>
    </w:p>
    <w:p w:rsidR="000D512B" w:rsidRPr="00CE43FD" w:rsidRDefault="000D512B" w:rsidP="000D512B">
      <w:pPr>
        <w:pStyle w:val="a4"/>
        <w:ind w:firstLine="708"/>
        <w:rPr>
          <w:bCs/>
          <w:sz w:val="28"/>
          <w:szCs w:val="28"/>
        </w:rPr>
      </w:pPr>
    </w:p>
    <w:p w:rsidR="000D512B" w:rsidRPr="00CE43FD" w:rsidRDefault="000D512B" w:rsidP="000D512B">
      <w:pPr>
        <w:pStyle w:val="a4"/>
        <w:ind w:firstLine="708"/>
        <w:rPr>
          <w:sz w:val="28"/>
          <w:szCs w:val="28"/>
        </w:rPr>
      </w:pPr>
      <w:r w:rsidRPr="00CE43FD">
        <w:rPr>
          <w:sz w:val="28"/>
          <w:szCs w:val="28"/>
        </w:rPr>
        <w:t xml:space="preserve">Лот № 1 - </w:t>
      </w:r>
      <w:r w:rsidR="00242A7D" w:rsidRPr="00280EED">
        <w:rPr>
          <w:bCs/>
          <w:sz w:val="28"/>
          <w:szCs w:val="28"/>
        </w:rPr>
        <w:t>нежилое здание</w:t>
      </w:r>
      <w:r w:rsidR="00242A7D">
        <w:rPr>
          <w:bCs/>
          <w:sz w:val="28"/>
          <w:szCs w:val="28"/>
        </w:rPr>
        <w:t xml:space="preserve"> – здание интерната</w:t>
      </w:r>
      <w:r w:rsidR="00242A7D" w:rsidRPr="00280EED">
        <w:rPr>
          <w:bCs/>
          <w:sz w:val="28"/>
          <w:szCs w:val="28"/>
        </w:rPr>
        <w:t xml:space="preserve">, общей площадью </w:t>
      </w:r>
      <w:r w:rsidR="00242A7D" w:rsidRPr="00772300">
        <w:rPr>
          <w:bCs/>
          <w:sz w:val="28"/>
          <w:szCs w:val="28"/>
        </w:rPr>
        <w:t xml:space="preserve">1407,1 </w:t>
      </w:r>
      <w:r w:rsidR="00242A7D" w:rsidRPr="00280EED">
        <w:rPr>
          <w:bCs/>
          <w:sz w:val="28"/>
          <w:szCs w:val="28"/>
        </w:rPr>
        <w:t>кв.м., с кадастровым номером 34:08:0</w:t>
      </w:r>
      <w:r w:rsidR="00242A7D">
        <w:rPr>
          <w:bCs/>
          <w:sz w:val="28"/>
          <w:szCs w:val="28"/>
        </w:rPr>
        <w:t>8</w:t>
      </w:r>
      <w:r w:rsidR="00242A7D" w:rsidRPr="00280EED">
        <w:rPr>
          <w:bCs/>
          <w:sz w:val="28"/>
          <w:szCs w:val="28"/>
        </w:rPr>
        <w:t>010</w:t>
      </w:r>
      <w:r w:rsidR="00242A7D">
        <w:rPr>
          <w:bCs/>
          <w:sz w:val="28"/>
          <w:szCs w:val="28"/>
        </w:rPr>
        <w:t>2</w:t>
      </w:r>
      <w:r w:rsidR="00242A7D" w:rsidRPr="00280EED">
        <w:rPr>
          <w:bCs/>
          <w:sz w:val="28"/>
          <w:szCs w:val="28"/>
        </w:rPr>
        <w:t>:</w:t>
      </w:r>
      <w:r w:rsidR="00242A7D">
        <w:rPr>
          <w:bCs/>
          <w:sz w:val="28"/>
          <w:szCs w:val="28"/>
        </w:rPr>
        <w:t>680</w:t>
      </w:r>
      <w:r w:rsidR="00242A7D" w:rsidRPr="00280EED">
        <w:rPr>
          <w:bCs/>
          <w:sz w:val="28"/>
          <w:szCs w:val="28"/>
        </w:rPr>
        <w:t xml:space="preserve"> и земельный участок, общей площадью </w:t>
      </w:r>
      <w:r w:rsidR="00242A7D" w:rsidRPr="00772300">
        <w:rPr>
          <w:bCs/>
          <w:sz w:val="28"/>
          <w:szCs w:val="28"/>
        </w:rPr>
        <w:t>2533</w:t>
      </w:r>
      <w:r w:rsidR="00242A7D" w:rsidRPr="00280EED">
        <w:rPr>
          <w:bCs/>
          <w:sz w:val="28"/>
          <w:szCs w:val="28"/>
        </w:rPr>
        <w:t xml:space="preserve"> кв.м., кадастровый номер 34:08:0</w:t>
      </w:r>
      <w:r w:rsidR="00242A7D">
        <w:rPr>
          <w:bCs/>
          <w:sz w:val="28"/>
          <w:szCs w:val="28"/>
        </w:rPr>
        <w:t>8</w:t>
      </w:r>
      <w:r w:rsidR="00242A7D" w:rsidRPr="00280EED">
        <w:rPr>
          <w:bCs/>
          <w:sz w:val="28"/>
          <w:szCs w:val="28"/>
        </w:rPr>
        <w:t>010</w:t>
      </w:r>
      <w:r w:rsidR="00242A7D">
        <w:rPr>
          <w:bCs/>
          <w:sz w:val="28"/>
          <w:szCs w:val="28"/>
        </w:rPr>
        <w:t>2</w:t>
      </w:r>
      <w:r w:rsidR="00242A7D" w:rsidRPr="00280EED">
        <w:rPr>
          <w:bCs/>
          <w:sz w:val="28"/>
          <w:szCs w:val="28"/>
        </w:rPr>
        <w:t>:</w:t>
      </w:r>
      <w:r w:rsidR="00242A7D">
        <w:rPr>
          <w:bCs/>
          <w:sz w:val="28"/>
          <w:szCs w:val="28"/>
        </w:rPr>
        <w:t>352</w:t>
      </w:r>
      <w:r w:rsidR="00242A7D" w:rsidRPr="00280EED">
        <w:rPr>
          <w:bCs/>
          <w:sz w:val="28"/>
          <w:szCs w:val="28"/>
        </w:rPr>
        <w:t xml:space="preserve">, расположенные по адресу: Волгоградская область, Иловлинский район, </w:t>
      </w:r>
      <w:r w:rsidR="00242A7D">
        <w:rPr>
          <w:bCs/>
          <w:sz w:val="28"/>
          <w:szCs w:val="28"/>
        </w:rPr>
        <w:t>х</w:t>
      </w:r>
      <w:r w:rsidR="00242A7D" w:rsidRPr="00280EED">
        <w:rPr>
          <w:bCs/>
          <w:sz w:val="28"/>
          <w:szCs w:val="28"/>
        </w:rPr>
        <w:t xml:space="preserve">. </w:t>
      </w:r>
      <w:r w:rsidR="00242A7D">
        <w:rPr>
          <w:bCs/>
          <w:sz w:val="28"/>
          <w:szCs w:val="28"/>
        </w:rPr>
        <w:t>Ширяевский</w:t>
      </w:r>
      <w:r w:rsidR="00242A7D" w:rsidRPr="00280EED">
        <w:rPr>
          <w:bCs/>
          <w:sz w:val="28"/>
          <w:szCs w:val="28"/>
        </w:rPr>
        <w:t xml:space="preserve">, ул. </w:t>
      </w:r>
      <w:r w:rsidR="00242A7D">
        <w:rPr>
          <w:bCs/>
          <w:sz w:val="28"/>
          <w:szCs w:val="28"/>
        </w:rPr>
        <w:t>Центральная</w:t>
      </w:r>
      <w:r w:rsidR="00242A7D" w:rsidRPr="00280EED">
        <w:rPr>
          <w:bCs/>
          <w:sz w:val="28"/>
          <w:szCs w:val="28"/>
        </w:rPr>
        <w:t xml:space="preserve">, дом № </w:t>
      </w:r>
      <w:r w:rsidR="00242A7D">
        <w:rPr>
          <w:bCs/>
          <w:sz w:val="28"/>
          <w:szCs w:val="28"/>
        </w:rPr>
        <w:t>59/2</w:t>
      </w:r>
      <w:r w:rsidR="00242A7D" w:rsidRPr="00280EED">
        <w:rPr>
          <w:bCs/>
          <w:sz w:val="28"/>
          <w:szCs w:val="28"/>
        </w:rPr>
        <w:t>.</w:t>
      </w:r>
    </w:p>
    <w:p w:rsidR="000D512B" w:rsidRPr="00CE43FD" w:rsidRDefault="000D512B" w:rsidP="000D512B">
      <w:pPr>
        <w:spacing w:after="0" w:line="240" w:lineRule="auto"/>
        <w:jc w:val="center"/>
        <w:rPr>
          <w:rFonts w:ascii="Times New Roman" w:hAnsi="Times New Roman"/>
          <w:sz w:val="28"/>
          <w:szCs w:val="28"/>
        </w:rPr>
      </w:pPr>
    </w:p>
    <w:p w:rsidR="00771030" w:rsidRPr="00F367E6" w:rsidRDefault="00771030" w:rsidP="00EC683E">
      <w:pPr>
        <w:spacing w:after="0" w:line="240" w:lineRule="auto"/>
        <w:jc w:val="center"/>
        <w:rPr>
          <w:rFonts w:ascii="Times New Roman" w:hAnsi="Times New Roman"/>
          <w:b/>
          <w:sz w:val="24"/>
          <w:szCs w:val="24"/>
        </w:rPr>
      </w:pPr>
      <w:r w:rsidRPr="00F367E6">
        <w:rPr>
          <w:rFonts w:ascii="Times New Roman" w:hAnsi="Times New Roman"/>
          <w:b/>
          <w:sz w:val="24"/>
          <w:szCs w:val="24"/>
        </w:rPr>
        <w:t>Общие положения</w:t>
      </w:r>
    </w:p>
    <w:p w:rsidR="00F5649A" w:rsidRPr="00F5649A" w:rsidRDefault="00F5649A" w:rsidP="00DB3CCD">
      <w:pPr>
        <w:pStyle w:val="a4"/>
        <w:ind w:left="885"/>
        <w:rPr>
          <w:b/>
          <w:sz w:val="28"/>
          <w:szCs w:val="28"/>
        </w:rPr>
      </w:pPr>
    </w:p>
    <w:p w:rsidR="00F0267F" w:rsidRDefault="00F0267F" w:rsidP="00DB3CCD">
      <w:pPr>
        <w:spacing w:after="0" w:line="240" w:lineRule="auto"/>
        <w:ind w:firstLine="709"/>
        <w:jc w:val="both"/>
        <w:rPr>
          <w:rFonts w:ascii="Times New Roman" w:hAnsi="Times New Roman"/>
          <w:sz w:val="24"/>
          <w:szCs w:val="24"/>
        </w:rPr>
      </w:pPr>
      <w:r>
        <w:rPr>
          <w:rFonts w:ascii="Times New Roman" w:hAnsi="Times New Roman"/>
          <w:sz w:val="24"/>
          <w:szCs w:val="24"/>
        </w:rPr>
        <w:t>Аукцион</w:t>
      </w:r>
      <w:r w:rsidR="005064B3">
        <w:rPr>
          <w:rFonts w:ascii="Times New Roman" w:hAnsi="Times New Roman"/>
          <w:sz w:val="24"/>
          <w:szCs w:val="24"/>
        </w:rPr>
        <w:t xml:space="preserve"> </w:t>
      </w:r>
      <w:r w:rsidR="00F367E6">
        <w:rPr>
          <w:rFonts w:ascii="Times New Roman" w:hAnsi="Times New Roman"/>
          <w:sz w:val="24"/>
          <w:szCs w:val="24"/>
        </w:rPr>
        <w:t>в электронной форме</w:t>
      </w:r>
      <w:r>
        <w:rPr>
          <w:rFonts w:ascii="Times New Roman" w:hAnsi="Times New Roman"/>
          <w:sz w:val="24"/>
          <w:szCs w:val="24"/>
        </w:rPr>
        <w:t xml:space="preserve"> проводится в соответствии с требованиями:</w:t>
      </w:r>
    </w:p>
    <w:p w:rsidR="00F0267F" w:rsidRDefault="00F0267F" w:rsidP="00DB3C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771030" w:rsidRPr="00771030">
        <w:rPr>
          <w:rFonts w:ascii="Times New Roman" w:hAnsi="Times New Roman"/>
          <w:sz w:val="24"/>
          <w:szCs w:val="24"/>
        </w:rPr>
        <w:t>Федеральн</w:t>
      </w:r>
      <w:r>
        <w:rPr>
          <w:rFonts w:ascii="Times New Roman" w:hAnsi="Times New Roman"/>
          <w:sz w:val="24"/>
          <w:szCs w:val="24"/>
        </w:rPr>
        <w:t>ого</w:t>
      </w:r>
      <w:r w:rsidR="00771030" w:rsidRPr="00771030">
        <w:rPr>
          <w:rFonts w:ascii="Times New Roman" w:hAnsi="Times New Roman"/>
          <w:sz w:val="24"/>
          <w:szCs w:val="24"/>
        </w:rPr>
        <w:t xml:space="preserve"> </w:t>
      </w:r>
      <w:r w:rsidR="006B2B23">
        <w:rPr>
          <w:rFonts w:ascii="Times New Roman" w:hAnsi="Times New Roman"/>
          <w:sz w:val="24"/>
          <w:szCs w:val="24"/>
        </w:rPr>
        <w:tab/>
      </w:r>
      <w:r w:rsidR="00771030" w:rsidRPr="00771030">
        <w:rPr>
          <w:rFonts w:ascii="Times New Roman" w:hAnsi="Times New Roman"/>
          <w:sz w:val="24"/>
          <w:szCs w:val="24"/>
        </w:rPr>
        <w:t>закон</w:t>
      </w:r>
      <w:r>
        <w:rPr>
          <w:rFonts w:ascii="Times New Roman" w:hAnsi="Times New Roman"/>
          <w:sz w:val="24"/>
          <w:szCs w:val="24"/>
        </w:rPr>
        <w:t>а</w:t>
      </w:r>
      <w:r w:rsidR="00771030" w:rsidRPr="00771030">
        <w:rPr>
          <w:rFonts w:ascii="Times New Roman" w:hAnsi="Times New Roman"/>
          <w:sz w:val="24"/>
          <w:szCs w:val="24"/>
        </w:rPr>
        <w:t xml:space="preserve"> от 21.12.2001 № 178-ФЗ «О приватизации государственн</w:t>
      </w:r>
      <w:r>
        <w:rPr>
          <w:rFonts w:ascii="Times New Roman" w:hAnsi="Times New Roman"/>
          <w:sz w:val="24"/>
          <w:szCs w:val="24"/>
        </w:rPr>
        <w:t>ого и муниципального имущества»;</w:t>
      </w:r>
    </w:p>
    <w:p w:rsidR="00F0267F" w:rsidRDefault="00F0267F" w:rsidP="00DB3C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771030" w:rsidRPr="00771030">
        <w:rPr>
          <w:rFonts w:ascii="Times New Roman" w:hAnsi="Times New Roman"/>
          <w:sz w:val="24"/>
          <w:szCs w:val="24"/>
        </w:rPr>
        <w:t xml:space="preserve"> Положение</w:t>
      </w:r>
      <w:r>
        <w:rPr>
          <w:rFonts w:ascii="Times New Roman" w:hAnsi="Times New Roman"/>
          <w:sz w:val="24"/>
          <w:szCs w:val="24"/>
        </w:rPr>
        <w:t>м</w:t>
      </w:r>
      <w:r w:rsidR="00771030" w:rsidRPr="00771030">
        <w:rPr>
          <w:rFonts w:ascii="Times New Roman" w:hAnsi="Times New Roman"/>
          <w:sz w:val="24"/>
          <w:szCs w:val="24"/>
        </w:rPr>
        <w:t xml:space="preserve"> об организации и проведении продажи государственного и</w:t>
      </w:r>
      <w:r w:rsidR="00703320">
        <w:rPr>
          <w:rFonts w:ascii="Times New Roman" w:hAnsi="Times New Roman"/>
          <w:sz w:val="24"/>
          <w:szCs w:val="24"/>
        </w:rPr>
        <w:t>ли</w:t>
      </w:r>
      <w:r w:rsidR="00771030" w:rsidRPr="00771030">
        <w:rPr>
          <w:rFonts w:ascii="Times New Roman" w:hAnsi="Times New Roman"/>
          <w:sz w:val="24"/>
          <w:szCs w:val="24"/>
        </w:rPr>
        <w:t xml:space="preserve"> муниципального имущества </w:t>
      </w:r>
      <w:r>
        <w:rPr>
          <w:rFonts w:ascii="Times New Roman" w:hAnsi="Times New Roman"/>
          <w:sz w:val="24"/>
          <w:szCs w:val="24"/>
        </w:rPr>
        <w:t>в электронной форме, утвержденным</w:t>
      </w:r>
      <w:r w:rsidR="00771030" w:rsidRPr="00771030">
        <w:rPr>
          <w:rFonts w:ascii="Times New Roman" w:hAnsi="Times New Roman"/>
          <w:sz w:val="24"/>
          <w:szCs w:val="24"/>
        </w:rPr>
        <w:t xml:space="preserve"> постановлением Правительства РФ от 27.</w:t>
      </w:r>
      <w:r>
        <w:rPr>
          <w:rFonts w:ascii="Times New Roman" w:hAnsi="Times New Roman"/>
          <w:sz w:val="24"/>
          <w:szCs w:val="24"/>
        </w:rPr>
        <w:t>08.2012 № 860;</w:t>
      </w:r>
    </w:p>
    <w:p w:rsidR="002F0C75" w:rsidRPr="00242A7D" w:rsidRDefault="005352C8" w:rsidP="002F0C75">
      <w:pPr>
        <w:spacing w:after="0" w:line="240" w:lineRule="auto"/>
        <w:ind w:firstLine="709"/>
        <w:jc w:val="both"/>
        <w:rPr>
          <w:rFonts w:ascii="Times New Roman" w:hAnsi="Times New Roman"/>
          <w:sz w:val="24"/>
          <w:szCs w:val="24"/>
        </w:rPr>
      </w:pPr>
      <w:r w:rsidRPr="00242A7D">
        <w:rPr>
          <w:rFonts w:ascii="Times New Roman" w:hAnsi="Times New Roman"/>
          <w:sz w:val="24"/>
          <w:szCs w:val="24"/>
        </w:rPr>
        <w:t xml:space="preserve">- </w:t>
      </w:r>
      <w:r w:rsidR="00242A7D" w:rsidRPr="00242A7D">
        <w:rPr>
          <w:rFonts w:ascii="Times New Roman" w:hAnsi="Times New Roman"/>
          <w:sz w:val="24"/>
          <w:szCs w:val="24"/>
        </w:rPr>
        <w:t xml:space="preserve">Прогнозным планом (программой) приватизации муниципального имущества Иловлинского муниципального района Волгоградской области на 2026 – 2028 годы, утверждённым Решением совета депутатов Ширяевского сельского поселения от </w:t>
      </w:r>
      <w:r w:rsidR="00096CAC">
        <w:rPr>
          <w:rFonts w:ascii="Times New Roman" w:hAnsi="Times New Roman"/>
          <w:sz w:val="24"/>
          <w:szCs w:val="24"/>
        </w:rPr>
        <w:t>09.09.2026 г. № 37/114</w:t>
      </w:r>
      <w:r w:rsidR="00242A7D" w:rsidRPr="00242A7D">
        <w:rPr>
          <w:rFonts w:ascii="Times New Roman" w:hAnsi="Times New Roman"/>
          <w:color w:val="FF0000"/>
          <w:sz w:val="24"/>
          <w:szCs w:val="24"/>
        </w:rPr>
        <w:t xml:space="preserve"> </w:t>
      </w:r>
      <w:r w:rsidR="00242A7D" w:rsidRPr="00242A7D">
        <w:rPr>
          <w:rFonts w:ascii="Times New Roman" w:hAnsi="Times New Roman"/>
          <w:sz w:val="24"/>
          <w:szCs w:val="24"/>
        </w:rPr>
        <w:t>«Об утверждении Прогнозного плана (программы) приватизации муниципального имущества Ширяевского сельского поселения Иловлинского муниципального района Волгоградской области на 2026 – 2028 годы»</w:t>
      </w:r>
      <w:r w:rsidR="002F0C75" w:rsidRPr="00242A7D">
        <w:rPr>
          <w:rFonts w:ascii="Times New Roman" w:hAnsi="Times New Roman"/>
          <w:sz w:val="24"/>
          <w:szCs w:val="24"/>
        </w:rPr>
        <w:t>;</w:t>
      </w:r>
    </w:p>
    <w:p w:rsidR="005352C8" w:rsidRPr="00242A7D" w:rsidRDefault="005352C8" w:rsidP="005352C8">
      <w:pPr>
        <w:spacing w:after="0" w:line="240" w:lineRule="auto"/>
        <w:ind w:firstLine="709"/>
        <w:jc w:val="both"/>
        <w:rPr>
          <w:rFonts w:ascii="Times New Roman" w:hAnsi="Times New Roman"/>
          <w:sz w:val="24"/>
          <w:szCs w:val="24"/>
          <w:shd w:val="clear" w:color="auto" w:fill="FFFFFF"/>
        </w:rPr>
      </w:pPr>
      <w:r w:rsidRPr="00242A7D">
        <w:rPr>
          <w:rFonts w:ascii="Times New Roman" w:hAnsi="Times New Roman"/>
          <w:sz w:val="24"/>
          <w:szCs w:val="24"/>
          <w:shd w:val="clear" w:color="auto" w:fill="FFFFFF"/>
        </w:rPr>
        <w:t xml:space="preserve">- </w:t>
      </w:r>
      <w:r w:rsidR="00242A7D" w:rsidRPr="00242A7D">
        <w:rPr>
          <w:rFonts w:ascii="Times New Roman" w:eastAsia="Times New Roman" w:hAnsi="Times New Roman"/>
          <w:sz w:val="24"/>
          <w:szCs w:val="24"/>
        </w:rPr>
        <w:t>Положением «О</w:t>
      </w:r>
      <w:r w:rsidR="00242A7D" w:rsidRPr="00242A7D">
        <w:rPr>
          <w:rFonts w:ascii="Times New Roman" w:hAnsi="Times New Roman"/>
          <w:bCs/>
          <w:sz w:val="24"/>
          <w:szCs w:val="24"/>
        </w:rPr>
        <w:t xml:space="preserve"> приватизации имущества, находящегося в муниципальной собственности Ширяевского сельского поселения</w:t>
      </w:r>
      <w:r w:rsidR="00242A7D" w:rsidRPr="00242A7D">
        <w:rPr>
          <w:rFonts w:ascii="Times New Roman" w:eastAsia="Times New Roman" w:hAnsi="Times New Roman"/>
          <w:sz w:val="24"/>
          <w:szCs w:val="24"/>
        </w:rPr>
        <w:t xml:space="preserve"> Иловлинского муниципального района</w:t>
      </w:r>
      <w:r w:rsidR="00242A7D" w:rsidRPr="00242A7D">
        <w:rPr>
          <w:rFonts w:ascii="Times New Roman" w:hAnsi="Times New Roman"/>
          <w:sz w:val="24"/>
          <w:szCs w:val="24"/>
        </w:rPr>
        <w:t xml:space="preserve"> Волгоградской области</w:t>
      </w:r>
      <w:r w:rsidR="00242A7D" w:rsidRPr="00242A7D">
        <w:rPr>
          <w:rFonts w:ascii="Times New Roman" w:eastAsia="Times New Roman" w:hAnsi="Times New Roman"/>
          <w:sz w:val="24"/>
          <w:szCs w:val="24"/>
        </w:rPr>
        <w:t xml:space="preserve">», утверждённым </w:t>
      </w:r>
      <w:r w:rsidR="00977DBF">
        <w:rPr>
          <w:rFonts w:ascii="Times New Roman" w:eastAsia="Times New Roman" w:hAnsi="Times New Roman"/>
          <w:sz w:val="24"/>
          <w:szCs w:val="24"/>
        </w:rPr>
        <w:t xml:space="preserve">решением </w:t>
      </w:r>
      <w:r w:rsidR="00977DBF">
        <w:rPr>
          <w:rFonts w:ascii="Times New Roman" w:hAnsi="Times New Roman"/>
          <w:sz w:val="24"/>
          <w:szCs w:val="24"/>
        </w:rPr>
        <w:t>С</w:t>
      </w:r>
      <w:r w:rsidR="00977DBF" w:rsidRPr="00242A7D">
        <w:rPr>
          <w:rFonts w:ascii="Times New Roman" w:hAnsi="Times New Roman"/>
          <w:sz w:val="24"/>
          <w:szCs w:val="24"/>
        </w:rPr>
        <w:t xml:space="preserve">овета депутатов Ширяевского сельского поселения </w:t>
      </w:r>
      <w:r w:rsidR="00242A7D" w:rsidRPr="00242A7D">
        <w:rPr>
          <w:rFonts w:ascii="Times New Roman" w:eastAsia="Times New Roman" w:hAnsi="Times New Roman"/>
          <w:sz w:val="24"/>
          <w:szCs w:val="24"/>
        </w:rPr>
        <w:t>от 24.10.2025 г. № 21/58</w:t>
      </w:r>
      <w:r w:rsidRPr="00242A7D">
        <w:rPr>
          <w:rFonts w:ascii="Times New Roman" w:hAnsi="Times New Roman"/>
          <w:sz w:val="24"/>
          <w:szCs w:val="24"/>
          <w:shd w:val="clear" w:color="auto" w:fill="FFFFFF"/>
        </w:rPr>
        <w:t>;</w:t>
      </w:r>
    </w:p>
    <w:p w:rsidR="005352C8" w:rsidRPr="00FA0309" w:rsidRDefault="005352C8" w:rsidP="00FA0309">
      <w:pPr>
        <w:autoSpaceDE w:val="0"/>
        <w:autoSpaceDN w:val="0"/>
        <w:adjustRightInd w:val="0"/>
        <w:spacing w:after="0" w:line="240" w:lineRule="auto"/>
        <w:ind w:firstLine="708"/>
        <w:jc w:val="both"/>
        <w:rPr>
          <w:rFonts w:ascii="Times New Roman" w:hAnsi="Times New Roman"/>
          <w:sz w:val="24"/>
          <w:szCs w:val="24"/>
          <w:shd w:val="clear" w:color="auto" w:fill="FFFF00"/>
        </w:rPr>
      </w:pPr>
      <w:r w:rsidRPr="00FA0309">
        <w:rPr>
          <w:rFonts w:ascii="Times New Roman" w:hAnsi="Times New Roman"/>
          <w:sz w:val="24"/>
          <w:szCs w:val="24"/>
        </w:rPr>
        <w:t xml:space="preserve">- Распоряжением </w:t>
      </w:r>
      <w:r w:rsidR="00FA0309" w:rsidRPr="00FA0309">
        <w:rPr>
          <w:rFonts w:ascii="Times New Roman" w:hAnsi="Times New Roman"/>
          <w:sz w:val="24"/>
          <w:szCs w:val="24"/>
        </w:rPr>
        <w:t>а</w:t>
      </w:r>
      <w:r w:rsidRPr="00FA0309">
        <w:rPr>
          <w:rFonts w:ascii="Times New Roman" w:hAnsi="Times New Roman"/>
          <w:sz w:val="24"/>
          <w:szCs w:val="24"/>
        </w:rPr>
        <w:t>дминистрации</w:t>
      </w:r>
      <w:r w:rsidR="00242A7D">
        <w:rPr>
          <w:rFonts w:ascii="Times New Roman" w:hAnsi="Times New Roman"/>
          <w:sz w:val="24"/>
          <w:szCs w:val="24"/>
        </w:rPr>
        <w:t xml:space="preserve"> Ширяевского сельского поселения</w:t>
      </w:r>
      <w:r w:rsidRPr="00FA0309">
        <w:rPr>
          <w:rFonts w:ascii="Times New Roman" w:hAnsi="Times New Roman"/>
          <w:sz w:val="24"/>
          <w:szCs w:val="24"/>
        </w:rPr>
        <w:t xml:space="preserve"> Иловлинского муниципального района Волгоградской области </w:t>
      </w:r>
      <w:r w:rsidRPr="008305E4">
        <w:rPr>
          <w:rFonts w:ascii="Times New Roman" w:hAnsi="Times New Roman"/>
          <w:sz w:val="24"/>
          <w:szCs w:val="24"/>
        </w:rPr>
        <w:t xml:space="preserve">от </w:t>
      </w:r>
      <w:r w:rsidR="008305E4" w:rsidRPr="008305E4">
        <w:rPr>
          <w:rFonts w:ascii="Times New Roman" w:hAnsi="Times New Roman"/>
          <w:sz w:val="24"/>
          <w:szCs w:val="24"/>
        </w:rPr>
        <w:t>14</w:t>
      </w:r>
      <w:r w:rsidRPr="008305E4">
        <w:rPr>
          <w:rFonts w:ascii="Times New Roman" w:hAnsi="Times New Roman"/>
          <w:sz w:val="24"/>
          <w:szCs w:val="24"/>
        </w:rPr>
        <w:t>.</w:t>
      </w:r>
      <w:r w:rsidR="008305E4" w:rsidRPr="008305E4">
        <w:rPr>
          <w:rFonts w:ascii="Times New Roman" w:hAnsi="Times New Roman"/>
          <w:sz w:val="24"/>
          <w:szCs w:val="24"/>
        </w:rPr>
        <w:t>09</w:t>
      </w:r>
      <w:r w:rsidRPr="008305E4">
        <w:rPr>
          <w:rFonts w:ascii="Times New Roman" w:hAnsi="Times New Roman"/>
          <w:sz w:val="24"/>
          <w:szCs w:val="24"/>
        </w:rPr>
        <w:t>.202</w:t>
      </w:r>
      <w:r w:rsidR="00286958" w:rsidRPr="008305E4">
        <w:rPr>
          <w:rFonts w:ascii="Times New Roman" w:hAnsi="Times New Roman"/>
          <w:sz w:val="24"/>
          <w:szCs w:val="24"/>
        </w:rPr>
        <w:t>6</w:t>
      </w:r>
      <w:r w:rsidRPr="008305E4">
        <w:rPr>
          <w:rFonts w:ascii="Times New Roman" w:hAnsi="Times New Roman"/>
          <w:sz w:val="24"/>
          <w:szCs w:val="24"/>
        </w:rPr>
        <w:t xml:space="preserve"> г. № </w:t>
      </w:r>
      <w:r w:rsidR="008305E4" w:rsidRPr="008305E4">
        <w:rPr>
          <w:rFonts w:ascii="Times New Roman" w:hAnsi="Times New Roman"/>
          <w:sz w:val="24"/>
          <w:szCs w:val="24"/>
        </w:rPr>
        <w:t>20</w:t>
      </w:r>
      <w:r w:rsidR="00FA0309" w:rsidRPr="008305E4">
        <w:rPr>
          <w:rFonts w:ascii="Times New Roman" w:hAnsi="Times New Roman"/>
          <w:sz w:val="24"/>
          <w:szCs w:val="24"/>
        </w:rPr>
        <w:t>-</w:t>
      </w:r>
      <w:r w:rsidRPr="008305E4">
        <w:rPr>
          <w:rFonts w:ascii="Times New Roman" w:hAnsi="Times New Roman"/>
          <w:sz w:val="24"/>
          <w:szCs w:val="24"/>
        </w:rPr>
        <w:t>п</w:t>
      </w:r>
      <w:r w:rsidRPr="008305E4">
        <w:rPr>
          <w:rFonts w:ascii="Times New Roman" w:eastAsia="Times New Roman" w:hAnsi="Times New Roman"/>
          <w:sz w:val="24"/>
          <w:szCs w:val="24"/>
          <w:lang w:eastAsia="ru-RU"/>
        </w:rPr>
        <w:t xml:space="preserve"> «</w:t>
      </w:r>
      <w:r w:rsidR="00FA0309" w:rsidRPr="008305E4">
        <w:rPr>
          <w:rFonts w:ascii="Times New Roman" w:eastAsia="Times New Roman" w:hAnsi="Times New Roman"/>
          <w:sz w:val="24"/>
          <w:szCs w:val="24"/>
          <w:lang w:eastAsia="ru-RU"/>
        </w:rPr>
        <w:t>О</w:t>
      </w:r>
      <w:r w:rsidR="00FA0309" w:rsidRPr="00FA0309">
        <w:rPr>
          <w:rFonts w:ascii="Times New Roman" w:eastAsia="Times New Roman" w:hAnsi="Times New Roman"/>
          <w:sz w:val="24"/>
          <w:szCs w:val="24"/>
          <w:lang w:eastAsia="ru-RU"/>
        </w:rPr>
        <w:t xml:space="preserve"> проведении торгов по продаже муниципального недвижимого имущества, являющегося муниципальной собственностью</w:t>
      </w:r>
      <w:r w:rsidR="00242A7D">
        <w:rPr>
          <w:rFonts w:ascii="Times New Roman" w:eastAsia="Times New Roman" w:hAnsi="Times New Roman"/>
          <w:sz w:val="24"/>
          <w:szCs w:val="24"/>
          <w:lang w:eastAsia="ru-RU"/>
        </w:rPr>
        <w:t xml:space="preserve"> Ширяевского сельского поселения</w:t>
      </w:r>
      <w:r w:rsidR="00FA0309" w:rsidRPr="00FA0309">
        <w:rPr>
          <w:rFonts w:ascii="Times New Roman" w:eastAsia="Times New Roman" w:hAnsi="Times New Roman"/>
          <w:sz w:val="24"/>
          <w:szCs w:val="24"/>
          <w:lang w:eastAsia="ru-RU"/>
        </w:rPr>
        <w:t xml:space="preserve"> Иловлинского муниципального района Волгоградской области, в электронной форме путем проведения аукциона с открытой формой подачи предложений о цене имущества</w:t>
      </w:r>
      <w:r w:rsidRPr="00FA0309">
        <w:rPr>
          <w:rFonts w:ascii="Times New Roman" w:eastAsia="Times New Roman" w:hAnsi="Times New Roman"/>
          <w:sz w:val="24"/>
          <w:szCs w:val="24"/>
          <w:lang w:eastAsia="ru-RU"/>
        </w:rPr>
        <w:t>»</w:t>
      </w:r>
      <w:r w:rsidRPr="00FA0309">
        <w:rPr>
          <w:rFonts w:ascii="Times New Roman" w:hAnsi="Times New Roman"/>
          <w:sz w:val="24"/>
          <w:szCs w:val="24"/>
        </w:rPr>
        <w:t>.</w:t>
      </w:r>
    </w:p>
    <w:p w:rsidR="005352C8" w:rsidRDefault="005352C8" w:rsidP="00DB3CCD">
      <w:pPr>
        <w:spacing w:after="0" w:line="240" w:lineRule="auto"/>
        <w:ind w:firstLine="709"/>
        <w:jc w:val="both"/>
        <w:rPr>
          <w:rFonts w:ascii="Times New Roman" w:hAnsi="Times New Roman"/>
          <w:sz w:val="24"/>
          <w:szCs w:val="24"/>
        </w:rPr>
      </w:pPr>
    </w:p>
    <w:p w:rsidR="0004346C" w:rsidRDefault="00D02907" w:rsidP="00DB3CCD">
      <w:pPr>
        <w:spacing w:after="0" w:line="240" w:lineRule="auto"/>
        <w:ind w:firstLine="709"/>
        <w:jc w:val="both"/>
        <w:rPr>
          <w:rFonts w:ascii="Times New Roman" w:hAnsi="Times New Roman"/>
          <w:sz w:val="24"/>
          <w:szCs w:val="24"/>
        </w:rPr>
      </w:pPr>
      <w:r w:rsidRPr="00FB0DD2">
        <w:rPr>
          <w:rFonts w:ascii="Times New Roman" w:hAnsi="Times New Roman"/>
          <w:b/>
          <w:sz w:val="24"/>
          <w:szCs w:val="24"/>
        </w:rPr>
        <w:t>Собственник имущества</w:t>
      </w:r>
      <w:r w:rsidRPr="00A97AC4">
        <w:rPr>
          <w:rFonts w:ascii="Times New Roman" w:hAnsi="Times New Roman"/>
          <w:sz w:val="24"/>
          <w:szCs w:val="24"/>
        </w:rPr>
        <w:t xml:space="preserve"> </w:t>
      </w:r>
      <w:r w:rsidR="00242A7D">
        <w:rPr>
          <w:rFonts w:ascii="Times New Roman" w:hAnsi="Times New Roman"/>
          <w:sz w:val="24"/>
          <w:szCs w:val="24"/>
        </w:rPr>
        <w:t>–</w:t>
      </w:r>
      <w:r w:rsidRPr="00A97AC4">
        <w:rPr>
          <w:rFonts w:ascii="Times New Roman" w:hAnsi="Times New Roman"/>
          <w:sz w:val="24"/>
          <w:szCs w:val="24"/>
        </w:rPr>
        <w:t xml:space="preserve"> </w:t>
      </w:r>
      <w:r w:rsidR="00242A7D">
        <w:rPr>
          <w:rFonts w:ascii="Times New Roman" w:hAnsi="Times New Roman"/>
          <w:sz w:val="24"/>
          <w:szCs w:val="24"/>
        </w:rPr>
        <w:t>Администрация Ширяевского сельского поселения</w:t>
      </w:r>
      <w:r w:rsidRPr="00A97AC4">
        <w:rPr>
          <w:rFonts w:ascii="Times New Roman" w:hAnsi="Times New Roman"/>
          <w:sz w:val="24"/>
          <w:szCs w:val="24"/>
        </w:rPr>
        <w:t xml:space="preserve"> </w:t>
      </w:r>
      <w:r w:rsidR="0004346C" w:rsidRPr="00215067">
        <w:rPr>
          <w:rFonts w:ascii="Times New Roman" w:hAnsi="Times New Roman"/>
          <w:sz w:val="24"/>
          <w:szCs w:val="24"/>
        </w:rPr>
        <w:t>Иловлинск</w:t>
      </w:r>
      <w:r w:rsidR="00C641E3">
        <w:rPr>
          <w:rFonts w:ascii="Times New Roman" w:hAnsi="Times New Roman"/>
          <w:sz w:val="24"/>
          <w:szCs w:val="24"/>
        </w:rPr>
        <w:t>ий</w:t>
      </w:r>
      <w:r w:rsidR="0004346C" w:rsidRPr="00215067">
        <w:rPr>
          <w:rFonts w:ascii="Times New Roman" w:hAnsi="Times New Roman"/>
          <w:sz w:val="24"/>
          <w:szCs w:val="24"/>
        </w:rPr>
        <w:t xml:space="preserve"> муниципальн</w:t>
      </w:r>
      <w:r w:rsidR="00C641E3">
        <w:rPr>
          <w:rFonts w:ascii="Times New Roman" w:hAnsi="Times New Roman"/>
          <w:sz w:val="24"/>
          <w:szCs w:val="24"/>
        </w:rPr>
        <w:t xml:space="preserve">ый </w:t>
      </w:r>
      <w:r w:rsidR="0004346C">
        <w:rPr>
          <w:rFonts w:ascii="Times New Roman" w:hAnsi="Times New Roman"/>
          <w:sz w:val="24"/>
          <w:szCs w:val="24"/>
        </w:rPr>
        <w:t>район Волгоградской области.</w:t>
      </w:r>
    </w:p>
    <w:p w:rsidR="00FB0DD2" w:rsidRDefault="00F5649A" w:rsidP="00DB3CCD">
      <w:pPr>
        <w:spacing w:after="0" w:line="240" w:lineRule="auto"/>
        <w:ind w:firstLine="709"/>
        <w:jc w:val="both"/>
        <w:rPr>
          <w:rFonts w:ascii="Times New Roman" w:hAnsi="Times New Roman"/>
          <w:sz w:val="24"/>
          <w:szCs w:val="24"/>
        </w:rPr>
      </w:pPr>
      <w:r w:rsidRPr="00FB0DD2">
        <w:rPr>
          <w:rFonts w:ascii="Times New Roman" w:hAnsi="Times New Roman"/>
          <w:b/>
          <w:sz w:val="24"/>
          <w:szCs w:val="24"/>
        </w:rPr>
        <w:t>Продав</w:t>
      </w:r>
      <w:r w:rsidR="00D02907" w:rsidRPr="00FB0DD2">
        <w:rPr>
          <w:rFonts w:ascii="Times New Roman" w:hAnsi="Times New Roman"/>
          <w:b/>
          <w:sz w:val="24"/>
          <w:szCs w:val="24"/>
        </w:rPr>
        <w:t>е</w:t>
      </w:r>
      <w:r w:rsidRPr="00FB0DD2">
        <w:rPr>
          <w:rFonts w:ascii="Times New Roman" w:hAnsi="Times New Roman"/>
          <w:b/>
          <w:sz w:val="24"/>
          <w:szCs w:val="24"/>
        </w:rPr>
        <w:t>ц</w:t>
      </w:r>
      <w:r w:rsidR="00D02907" w:rsidRPr="00FB0DD2">
        <w:rPr>
          <w:rFonts w:ascii="Times New Roman" w:hAnsi="Times New Roman"/>
          <w:b/>
          <w:sz w:val="24"/>
          <w:szCs w:val="24"/>
        </w:rPr>
        <w:t xml:space="preserve"> имущества</w:t>
      </w:r>
      <w:r w:rsidR="00D02907">
        <w:rPr>
          <w:rFonts w:ascii="Times New Roman" w:hAnsi="Times New Roman"/>
          <w:sz w:val="24"/>
          <w:szCs w:val="24"/>
        </w:rPr>
        <w:t xml:space="preserve"> - </w:t>
      </w:r>
      <w:r w:rsidR="00242A7D">
        <w:rPr>
          <w:rFonts w:ascii="Times New Roman" w:hAnsi="Times New Roman"/>
          <w:sz w:val="24"/>
          <w:szCs w:val="24"/>
        </w:rPr>
        <w:t>Администрация Ширяевского сельского поселения</w:t>
      </w:r>
      <w:r w:rsidR="0004346C" w:rsidRPr="0004346C">
        <w:rPr>
          <w:rFonts w:ascii="Times New Roman" w:hAnsi="Times New Roman"/>
          <w:sz w:val="24"/>
          <w:szCs w:val="24"/>
        </w:rPr>
        <w:t xml:space="preserve"> Иловлинского муниципального района Волгоградской области</w:t>
      </w:r>
      <w:r w:rsidR="00FB0DD2">
        <w:rPr>
          <w:rFonts w:ascii="Times New Roman" w:hAnsi="Times New Roman"/>
          <w:sz w:val="24"/>
          <w:szCs w:val="24"/>
        </w:rPr>
        <w:t>.</w:t>
      </w:r>
    </w:p>
    <w:p w:rsidR="00FB0DD2" w:rsidRDefault="00FB0DD2" w:rsidP="00242A7D">
      <w:pPr>
        <w:autoSpaceDE w:val="0"/>
        <w:autoSpaceDN w:val="0"/>
        <w:adjustRightInd w:val="0"/>
        <w:spacing w:after="0"/>
        <w:ind w:firstLine="708"/>
        <w:jc w:val="both"/>
        <w:rPr>
          <w:rFonts w:ascii="Times New Roman" w:hAnsi="Times New Roman"/>
          <w:sz w:val="24"/>
          <w:szCs w:val="24"/>
        </w:rPr>
      </w:pPr>
      <w:r w:rsidRPr="00A35391">
        <w:rPr>
          <w:rFonts w:ascii="Times New Roman" w:hAnsi="Times New Roman"/>
          <w:b/>
          <w:bCs/>
          <w:sz w:val="24"/>
          <w:szCs w:val="24"/>
        </w:rPr>
        <w:t xml:space="preserve">Юридический (почтовый) адрес: </w:t>
      </w:r>
      <w:r w:rsidRPr="00A35391">
        <w:rPr>
          <w:rFonts w:ascii="Times New Roman" w:hAnsi="Times New Roman"/>
          <w:sz w:val="24"/>
          <w:szCs w:val="24"/>
        </w:rPr>
        <w:t>4030</w:t>
      </w:r>
      <w:r w:rsidR="00242A7D">
        <w:rPr>
          <w:rFonts w:ascii="Times New Roman" w:hAnsi="Times New Roman"/>
          <w:sz w:val="24"/>
          <w:szCs w:val="24"/>
        </w:rPr>
        <w:t>98</w:t>
      </w:r>
      <w:r w:rsidRPr="00A35391">
        <w:rPr>
          <w:rFonts w:ascii="Times New Roman" w:hAnsi="Times New Roman"/>
          <w:sz w:val="24"/>
          <w:szCs w:val="24"/>
        </w:rPr>
        <w:t xml:space="preserve">, Волгоградская область, Иловлинский район, </w:t>
      </w:r>
      <w:r w:rsidR="00242A7D">
        <w:rPr>
          <w:rFonts w:ascii="Times New Roman" w:hAnsi="Times New Roman"/>
          <w:sz w:val="24"/>
          <w:szCs w:val="24"/>
        </w:rPr>
        <w:t>х</w:t>
      </w:r>
      <w:r w:rsidRPr="00A35391">
        <w:rPr>
          <w:rFonts w:ascii="Times New Roman" w:hAnsi="Times New Roman"/>
          <w:sz w:val="24"/>
          <w:szCs w:val="24"/>
        </w:rPr>
        <w:t xml:space="preserve">. </w:t>
      </w:r>
      <w:r w:rsidR="00242A7D">
        <w:rPr>
          <w:rFonts w:ascii="Times New Roman" w:hAnsi="Times New Roman"/>
          <w:sz w:val="24"/>
          <w:szCs w:val="24"/>
        </w:rPr>
        <w:t>Ширяевский</w:t>
      </w:r>
      <w:r w:rsidRPr="00A35391">
        <w:rPr>
          <w:rFonts w:ascii="Times New Roman" w:hAnsi="Times New Roman"/>
          <w:sz w:val="24"/>
          <w:szCs w:val="24"/>
        </w:rPr>
        <w:t xml:space="preserve">, ул. </w:t>
      </w:r>
      <w:r w:rsidR="00242A7D">
        <w:rPr>
          <w:rFonts w:ascii="Times New Roman" w:hAnsi="Times New Roman"/>
          <w:sz w:val="24"/>
          <w:szCs w:val="24"/>
        </w:rPr>
        <w:t>Центральная</w:t>
      </w:r>
      <w:r w:rsidRPr="00A35391">
        <w:rPr>
          <w:rFonts w:ascii="Times New Roman" w:hAnsi="Times New Roman"/>
          <w:sz w:val="24"/>
          <w:szCs w:val="24"/>
        </w:rPr>
        <w:t xml:space="preserve">, д. </w:t>
      </w:r>
      <w:r w:rsidR="00F44BD0">
        <w:rPr>
          <w:rFonts w:ascii="Times New Roman" w:hAnsi="Times New Roman"/>
          <w:sz w:val="24"/>
          <w:szCs w:val="24"/>
        </w:rPr>
        <w:t xml:space="preserve">№ </w:t>
      </w:r>
      <w:r w:rsidR="00242A7D">
        <w:rPr>
          <w:rFonts w:ascii="Times New Roman" w:hAnsi="Times New Roman"/>
          <w:sz w:val="24"/>
          <w:szCs w:val="24"/>
        </w:rPr>
        <w:t>39</w:t>
      </w:r>
      <w:r w:rsidRPr="00A35391">
        <w:rPr>
          <w:rFonts w:ascii="Times New Roman" w:hAnsi="Times New Roman"/>
          <w:sz w:val="24"/>
          <w:szCs w:val="24"/>
        </w:rPr>
        <w:t>.</w:t>
      </w:r>
    </w:p>
    <w:p w:rsidR="001C713C" w:rsidRPr="001C713C" w:rsidRDefault="001C713C" w:rsidP="001C713C">
      <w:pPr>
        <w:autoSpaceDE w:val="0"/>
        <w:autoSpaceDN w:val="0"/>
        <w:adjustRightInd w:val="0"/>
        <w:spacing w:after="0" w:line="240" w:lineRule="auto"/>
        <w:ind w:firstLine="708"/>
        <w:jc w:val="both"/>
        <w:rPr>
          <w:rFonts w:ascii="Times New Roman" w:eastAsia="Times New Roman" w:hAnsi="Times New Roman"/>
          <w:b/>
          <w:bCs/>
          <w:sz w:val="24"/>
          <w:szCs w:val="24"/>
          <w:lang w:eastAsia="ru-RU"/>
        </w:rPr>
      </w:pPr>
      <w:r w:rsidRPr="001C713C">
        <w:rPr>
          <w:rFonts w:ascii="Times New Roman" w:eastAsia="Times New Roman" w:hAnsi="Times New Roman"/>
          <w:b/>
          <w:bCs/>
          <w:sz w:val="24"/>
          <w:szCs w:val="24"/>
          <w:lang w:eastAsia="ru-RU"/>
        </w:rPr>
        <w:t xml:space="preserve">Реквизиты организатора </w:t>
      </w:r>
      <w:r>
        <w:rPr>
          <w:rFonts w:ascii="Times New Roman" w:eastAsia="Times New Roman" w:hAnsi="Times New Roman"/>
          <w:b/>
          <w:bCs/>
          <w:sz w:val="24"/>
          <w:szCs w:val="24"/>
          <w:lang w:eastAsia="ru-RU"/>
        </w:rPr>
        <w:t xml:space="preserve">(продавца) </w:t>
      </w:r>
      <w:r w:rsidRPr="001C713C">
        <w:rPr>
          <w:rFonts w:ascii="Times New Roman" w:eastAsia="Times New Roman" w:hAnsi="Times New Roman"/>
          <w:b/>
          <w:bCs/>
          <w:sz w:val="24"/>
          <w:szCs w:val="24"/>
          <w:lang w:eastAsia="ru-RU"/>
        </w:rPr>
        <w:t>аукциона</w:t>
      </w:r>
      <w:r>
        <w:rPr>
          <w:rFonts w:ascii="Times New Roman" w:eastAsia="Times New Roman" w:hAnsi="Times New Roman"/>
          <w:b/>
          <w:bCs/>
          <w:sz w:val="24"/>
          <w:szCs w:val="24"/>
          <w:lang w:eastAsia="ru-RU"/>
        </w:rPr>
        <w:t>:</w:t>
      </w:r>
    </w:p>
    <w:p w:rsidR="001C713C" w:rsidRPr="00314E4D" w:rsidRDefault="001C713C" w:rsidP="001C713C">
      <w:pPr>
        <w:autoSpaceDE w:val="0"/>
        <w:autoSpaceDN w:val="0"/>
        <w:adjustRightInd w:val="0"/>
        <w:spacing w:after="0"/>
        <w:rPr>
          <w:rFonts w:ascii="Times New Roman" w:eastAsia="Times New Roman" w:hAnsi="Times New Roman"/>
          <w:bCs/>
          <w:sz w:val="24"/>
          <w:szCs w:val="24"/>
          <w:lang w:eastAsia="ru-RU"/>
        </w:rPr>
      </w:pPr>
      <w:r w:rsidRPr="00314E4D">
        <w:rPr>
          <w:rFonts w:ascii="Times New Roman" w:eastAsia="Times New Roman" w:hAnsi="Times New Roman"/>
          <w:bCs/>
          <w:sz w:val="24"/>
          <w:szCs w:val="24"/>
          <w:lang w:eastAsia="ru-RU"/>
        </w:rPr>
        <w:t>ИНН 340800</w:t>
      </w:r>
      <w:r w:rsidR="00C06A30" w:rsidRPr="00314E4D">
        <w:rPr>
          <w:rFonts w:ascii="Times New Roman" w:eastAsia="Times New Roman" w:hAnsi="Times New Roman"/>
          <w:bCs/>
          <w:sz w:val="24"/>
          <w:szCs w:val="24"/>
          <w:lang w:eastAsia="ru-RU"/>
        </w:rPr>
        <w:t>9284</w:t>
      </w:r>
      <w:r w:rsidRPr="00314E4D">
        <w:rPr>
          <w:rFonts w:ascii="Times New Roman" w:eastAsia="Times New Roman" w:hAnsi="Times New Roman"/>
          <w:bCs/>
          <w:sz w:val="24"/>
          <w:szCs w:val="24"/>
          <w:lang w:eastAsia="ru-RU"/>
        </w:rPr>
        <w:t xml:space="preserve">      КПП 340801001     ОКТМО 18614</w:t>
      </w:r>
      <w:r w:rsidR="00C06A30" w:rsidRPr="00314E4D">
        <w:rPr>
          <w:rFonts w:ascii="Times New Roman" w:eastAsia="Times New Roman" w:hAnsi="Times New Roman"/>
          <w:bCs/>
          <w:sz w:val="24"/>
          <w:szCs w:val="24"/>
          <w:lang w:eastAsia="ru-RU"/>
        </w:rPr>
        <w:t>456</w:t>
      </w:r>
    </w:p>
    <w:p w:rsidR="001C713C" w:rsidRPr="00314E4D" w:rsidRDefault="001C713C" w:rsidP="001C713C">
      <w:pPr>
        <w:tabs>
          <w:tab w:val="left" w:pos="3420"/>
        </w:tabs>
        <w:autoSpaceDE w:val="0"/>
        <w:autoSpaceDN w:val="0"/>
        <w:adjustRightInd w:val="0"/>
        <w:spacing w:after="0" w:line="240" w:lineRule="auto"/>
        <w:rPr>
          <w:rFonts w:ascii="Times New Roman" w:eastAsia="Times New Roman" w:hAnsi="Times New Roman"/>
          <w:sz w:val="24"/>
          <w:szCs w:val="24"/>
          <w:lang w:eastAsia="ru-RU"/>
        </w:rPr>
      </w:pPr>
      <w:r w:rsidRPr="00314E4D">
        <w:rPr>
          <w:rFonts w:ascii="Times New Roman" w:eastAsia="Times New Roman" w:hAnsi="Times New Roman"/>
          <w:sz w:val="24"/>
          <w:szCs w:val="24"/>
          <w:lang w:eastAsia="ru-RU"/>
        </w:rPr>
        <w:lastRenderedPageBreak/>
        <w:t>УФК по Волгоградской области (</w:t>
      </w:r>
      <w:r w:rsidRPr="00314E4D">
        <w:rPr>
          <w:rFonts w:ascii="Times New Roman" w:eastAsia="Times New Roman" w:hAnsi="Times New Roman"/>
          <w:sz w:val="24"/>
          <w:szCs w:val="24"/>
          <w:lang w:val="en-US" w:eastAsia="ru-RU"/>
        </w:rPr>
        <w:t>A</w:t>
      </w:r>
      <w:r w:rsidR="00C06A30" w:rsidRPr="00314E4D">
        <w:rPr>
          <w:rFonts w:ascii="Times New Roman" w:eastAsia="Times New Roman" w:hAnsi="Times New Roman"/>
          <w:sz w:val="24"/>
          <w:szCs w:val="24"/>
          <w:lang w:eastAsia="ru-RU"/>
        </w:rPr>
        <w:t>д</w:t>
      </w:r>
      <w:r w:rsidRPr="00314E4D">
        <w:rPr>
          <w:rFonts w:ascii="Times New Roman" w:eastAsia="Times New Roman" w:hAnsi="Times New Roman"/>
          <w:sz w:val="24"/>
          <w:szCs w:val="24"/>
          <w:lang w:eastAsia="ru-RU"/>
        </w:rPr>
        <w:t xml:space="preserve">министрация </w:t>
      </w:r>
      <w:r w:rsidR="00C06A30" w:rsidRPr="00314E4D">
        <w:rPr>
          <w:rFonts w:ascii="Times New Roman" w:eastAsia="Times New Roman" w:hAnsi="Times New Roman"/>
          <w:sz w:val="24"/>
          <w:szCs w:val="24"/>
          <w:lang w:eastAsia="ru-RU"/>
        </w:rPr>
        <w:t>Ширяевского сельского поселения)</w:t>
      </w:r>
      <w:r w:rsidRPr="00314E4D">
        <w:rPr>
          <w:rFonts w:ascii="Times New Roman" w:eastAsia="Times New Roman" w:hAnsi="Times New Roman"/>
          <w:sz w:val="24"/>
          <w:szCs w:val="24"/>
          <w:lang w:eastAsia="ru-RU"/>
        </w:rPr>
        <w:t xml:space="preserve">, Лицевой счёт </w:t>
      </w:r>
      <w:r w:rsidR="00C06A30" w:rsidRPr="00314E4D">
        <w:rPr>
          <w:rFonts w:ascii="Times New Roman" w:eastAsia="Times New Roman" w:hAnsi="Times New Roman"/>
          <w:sz w:val="24"/>
          <w:szCs w:val="24"/>
          <w:lang w:eastAsia="ru-RU"/>
        </w:rPr>
        <w:t>5408В000101</w:t>
      </w:r>
      <w:r w:rsidRPr="00314E4D">
        <w:rPr>
          <w:rFonts w:ascii="Times New Roman" w:eastAsia="Times New Roman" w:hAnsi="Times New Roman"/>
          <w:sz w:val="24"/>
          <w:szCs w:val="24"/>
          <w:lang w:eastAsia="ru-RU"/>
        </w:rPr>
        <w:t>;</w:t>
      </w:r>
    </w:p>
    <w:p w:rsidR="001C713C" w:rsidRPr="00314E4D" w:rsidRDefault="001C713C" w:rsidP="001C713C">
      <w:pPr>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314E4D">
        <w:rPr>
          <w:rFonts w:ascii="Times New Roman" w:eastAsia="Times New Roman" w:hAnsi="Times New Roman"/>
          <w:sz w:val="24"/>
          <w:szCs w:val="24"/>
          <w:lang w:eastAsia="ru-RU"/>
        </w:rPr>
        <w:t>Кор.счет</w:t>
      </w:r>
      <w:r w:rsidRPr="00314E4D">
        <w:rPr>
          <w:rFonts w:ascii="Times New Roman" w:hAnsi="Times New Roman"/>
          <w:iCs/>
          <w:sz w:val="24"/>
          <w:szCs w:val="24"/>
        </w:rPr>
        <w:t xml:space="preserve"> банка получателя</w:t>
      </w:r>
      <w:r w:rsidRPr="00314E4D">
        <w:rPr>
          <w:rFonts w:ascii="Times New Roman" w:eastAsia="Times New Roman" w:hAnsi="Times New Roman"/>
          <w:sz w:val="24"/>
          <w:szCs w:val="24"/>
          <w:lang w:eastAsia="ru-RU"/>
        </w:rPr>
        <w:t xml:space="preserve">: № 40102810445370000021 в ОКЦ № 4 ЮГУ Банка России//УФК по Волгоградской области г. Волгоград, </w:t>
      </w:r>
    </w:p>
    <w:p w:rsidR="001C713C" w:rsidRPr="00314E4D" w:rsidRDefault="001C713C" w:rsidP="001C713C">
      <w:pPr>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314E4D">
        <w:rPr>
          <w:rFonts w:ascii="Times New Roman" w:eastAsia="Times New Roman" w:hAnsi="Times New Roman"/>
          <w:sz w:val="24"/>
          <w:szCs w:val="24"/>
          <w:lang w:eastAsia="ru-RU"/>
        </w:rPr>
        <w:t>Казначейский счёт получателя:  03100643000000012900</w:t>
      </w:r>
    </w:p>
    <w:p w:rsidR="001C713C" w:rsidRPr="00314E4D" w:rsidRDefault="001C713C" w:rsidP="001C713C">
      <w:pPr>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314E4D">
        <w:rPr>
          <w:rFonts w:ascii="Times New Roman" w:eastAsia="Times New Roman" w:hAnsi="Times New Roman"/>
          <w:sz w:val="24"/>
          <w:szCs w:val="24"/>
          <w:lang w:eastAsia="ru-RU"/>
        </w:rPr>
        <w:t xml:space="preserve">БИК 011806101, КОД главы  </w:t>
      </w:r>
      <w:r w:rsidR="00C06A30" w:rsidRPr="00314E4D">
        <w:rPr>
          <w:rFonts w:ascii="Times New Roman" w:eastAsia="Times New Roman" w:hAnsi="Times New Roman"/>
          <w:sz w:val="24"/>
          <w:szCs w:val="24"/>
          <w:lang w:eastAsia="ru-RU"/>
        </w:rPr>
        <w:t>954</w:t>
      </w:r>
    </w:p>
    <w:p w:rsidR="00FB0DD2" w:rsidRDefault="00286958" w:rsidP="00DD69DF">
      <w:pPr>
        <w:spacing w:after="0"/>
        <w:ind w:firstLine="708"/>
        <w:rPr>
          <w:rFonts w:ascii="Times New Roman" w:hAnsi="Times New Roman"/>
          <w:sz w:val="24"/>
          <w:szCs w:val="24"/>
        </w:rPr>
      </w:pPr>
      <w:r>
        <w:rPr>
          <w:rFonts w:ascii="Times New Roman" w:hAnsi="Times New Roman"/>
          <w:b/>
          <w:sz w:val="24"/>
          <w:szCs w:val="24"/>
        </w:rPr>
        <w:t>Т</w:t>
      </w:r>
      <w:r w:rsidR="00FB0DD2" w:rsidRPr="00FB0DD2">
        <w:rPr>
          <w:rFonts w:ascii="Times New Roman" w:hAnsi="Times New Roman"/>
          <w:b/>
          <w:sz w:val="24"/>
          <w:szCs w:val="24"/>
        </w:rPr>
        <w:t>елефон</w:t>
      </w:r>
      <w:r w:rsidR="00FB0DD2" w:rsidRPr="00A35391">
        <w:rPr>
          <w:rFonts w:ascii="Times New Roman" w:hAnsi="Times New Roman"/>
          <w:b/>
          <w:sz w:val="24"/>
          <w:szCs w:val="24"/>
        </w:rPr>
        <w:t>:</w:t>
      </w:r>
      <w:r>
        <w:rPr>
          <w:rFonts w:ascii="Times New Roman" w:hAnsi="Times New Roman"/>
          <w:sz w:val="24"/>
          <w:szCs w:val="24"/>
        </w:rPr>
        <w:t xml:space="preserve"> 8(84467)</w:t>
      </w:r>
      <w:r w:rsidR="00C641E3">
        <w:rPr>
          <w:rFonts w:ascii="Times New Roman" w:hAnsi="Times New Roman"/>
          <w:sz w:val="24"/>
          <w:szCs w:val="24"/>
        </w:rPr>
        <w:t xml:space="preserve"> 5-</w:t>
      </w:r>
      <w:r w:rsidR="00242A7D">
        <w:rPr>
          <w:rFonts w:ascii="Times New Roman" w:hAnsi="Times New Roman"/>
          <w:sz w:val="24"/>
          <w:szCs w:val="24"/>
        </w:rPr>
        <w:t>41</w:t>
      </w:r>
      <w:r w:rsidR="00C641E3">
        <w:rPr>
          <w:rFonts w:ascii="Times New Roman" w:hAnsi="Times New Roman"/>
          <w:sz w:val="24"/>
          <w:szCs w:val="24"/>
        </w:rPr>
        <w:t>-</w:t>
      </w:r>
      <w:r w:rsidR="00242A7D">
        <w:rPr>
          <w:rFonts w:ascii="Times New Roman" w:hAnsi="Times New Roman"/>
          <w:sz w:val="24"/>
          <w:szCs w:val="24"/>
        </w:rPr>
        <w:t>74</w:t>
      </w:r>
      <w:r w:rsidR="00C641E3">
        <w:rPr>
          <w:rFonts w:ascii="Times New Roman" w:hAnsi="Times New Roman"/>
          <w:sz w:val="24"/>
          <w:szCs w:val="24"/>
        </w:rPr>
        <w:t>,</w:t>
      </w:r>
      <w:r>
        <w:rPr>
          <w:rFonts w:ascii="Times New Roman" w:hAnsi="Times New Roman"/>
          <w:sz w:val="24"/>
          <w:szCs w:val="24"/>
        </w:rPr>
        <w:t xml:space="preserve"> </w:t>
      </w:r>
      <w:r w:rsidR="00FB0DD2" w:rsidRPr="00A35391">
        <w:rPr>
          <w:rFonts w:ascii="Times New Roman" w:hAnsi="Times New Roman"/>
          <w:b/>
          <w:sz w:val="24"/>
          <w:szCs w:val="24"/>
        </w:rPr>
        <w:t>факс</w:t>
      </w:r>
      <w:r w:rsidR="00FB0DD2" w:rsidRPr="00A35391">
        <w:rPr>
          <w:rFonts w:ascii="Times New Roman" w:hAnsi="Times New Roman"/>
          <w:sz w:val="24"/>
          <w:szCs w:val="24"/>
        </w:rPr>
        <w:t>: 8(84467) 5-</w:t>
      </w:r>
      <w:r w:rsidR="00242A7D">
        <w:rPr>
          <w:rFonts w:ascii="Times New Roman" w:hAnsi="Times New Roman"/>
          <w:sz w:val="24"/>
          <w:szCs w:val="24"/>
        </w:rPr>
        <w:t>41</w:t>
      </w:r>
      <w:r w:rsidR="00FB0DD2" w:rsidRPr="00A35391">
        <w:rPr>
          <w:rFonts w:ascii="Times New Roman" w:hAnsi="Times New Roman"/>
          <w:sz w:val="24"/>
          <w:szCs w:val="24"/>
        </w:rPr>
        <w:t>-</w:t>
      </w:r>
      <w:r w:rsidR="00242A7D">
        <w:rPr>
          <w:rFonts w:ascii="Times New Roman" w:hAnsi="Times New Roman"/>
          <w:sz w:val="24"/>
          <w:szCs w:val="24"/>
        </w:rPr>
        <w:t>74</w:t>
      </w:r>
      <w:r w:rsidR="00FB0DD2" w:rsidRPr="00A35391">
        <w:rPr>
          <w:rFonts w:ascii="Times New Roman" w:hAnsi="Times New Roman"/>
          <w:sz w:val="24"/>
          <w:szCs w:val="24"/>
        </w:rPr>
        <w:t>.</w:t>
      </w:r>
    </w:p>
    <w:p w:rsidR="00286958" w:rsidRPr="00286958" w:rsidRDefault="00286958" w:rsidP="00DD69DF">
      <w:pPr>
        <w:spacing w:after="0" w:line="240" w:lineRule="auto"/>
        <w:ind w:firstLine="708"/>
        <w:rPr>
          <w:rFonts w:ascii="Times New Roman" w:eastAsia="Times New Roman" w:hAnsi="Times New Roman"/>
          <w:sz w:val="24"/>
          <w:szCs w:val="24"/>
          <w:lang w:eastAsia="ru-RU"/>
        </w:rPr>
      </w:pPr>
      <w:r w:rsidRPr="00286958">
        <w:rPr>
          <w:rFonts w:ascii="Times New Roman" w:eastAsia="Times New Roman" w:hAnsi="Times New Roman"/>
          <w:b/>
          <w:sz w:val="24"/>
          <w:szCs w:val="24"/>
          <w:lang w:eastAsia="ru-RU"/>
        </w:rPr>
        <w:t xml:space="preserve">Адрес электронной почты: </w:t>
      </w:r>
      <w:hyperlink r:id="rId8" w:history="1">
        <w:r w:rsidR="00DD69DF" w:rsidRPr="0053575C">
          <w:rPr>
            <w:rStyle w:val="a3"/>
            <w:rFonts w:ascii="Times New Roman" w:eastAsia="Times New Roman" w:hAnsi="Times New Roman"/>
            <w:sz w:val="24"/>
            <w:szCs w:val="24"/>
            <w:lang w:val="en-US" w:eastAsia="ru-RU"/>
          </w:rPr>
          <w:t>ad</w:t>
        </w:r>
        <w:r w:rsidR="00DD69DF" w:rsidRPr="0053575C">
          <w:rPr>
            <w:rStyle w:val="a3"/>
            <w:rFonts w:ascii="Times New Roman" w:eastAsia="Times New Roman" w:hAnsi="Times New Roman"/>
            <w:sz w:val="24"/>
            <w:szCs w:val="24"/>
            <w:lang w:eastAsia="ru-RU"/>
          </w:rPr>
          <w:t>.</w:t>
        </w:r>
        <w:r w:rsidR="00DD69DF" w:rsidRPr="0053575C">
          <w:rPr>
            <w:rStyle w:val="a3"/>
            <w:rFonts w:ascii="Times New Roman" w:eastAsia="Times New Roman" w:hAnsi="Times New Roman"/>
            <w:sz w:val="24"/>
            <w:szCs w:val="24"/>
            <w:lang w:val="en-US" w:eastAsia="ru-RU"/>
          </w:rPr>
          <w:t>shiryaewskaya</w:t>
        </w:r>
        <w:r w:rsidR="00DD69DF" w:rsidRPr="0053575C">
          <w:rPr>
            <w:rStyle w:val="a3"/>
            <w:rFonts w:ascii="Times New Roman" w:eastAsia="Times New Roman" w:hAnsi="Times New Roman"/>
            <w:sz w:val="24"/>
            <w:szCs w:val="24"/>
            <w:lang w:eastAsia="ru-RU"/>
          </w:rPr>
          <w:t>2010@</w:t>
        </w:r>
        <w:r w:rsidR="00DD69DF" w:rsidRPr="0053575C">
          <w:rPr>
            <w:rStyle w:val="a3"/>
            <w:rFonts w:ascii="Times New Roman" w:eastAsia="Times New Roman" w:hAnsi="Times New Roman"/>
            <w:sz w:val="24"/>
            <w:szCs w:val="24"/>
            <w:lang w:val="en-US" w:eastAsia="ru-RU"/>
          </w:rPr>
          <w:t>yandex</w:t>
        </w:r>
        <w:r w:rsidR="00DD69DF" w:rsidRPr="0053575C">
          <w:rPr>
            <w:rStyle w:val="a3"/>
            <w:rFonts w:ascii="Times New Roman" w:eastAsia="Times New Roman" w:hAnsi="Times New Roman"/>
            <w:sz w:val="24"/>
            <w:szCs w:val="24"/>
            <w:lang w:eastAsia="ru-RU"/>
          </w:rPr>
          <w:t>.</w:t>
        </w:r>
        <w:r w:rsidR="00DD69DF" w:rsidRPr="0053575C">
          <w:rPr>
            <w:rStyle w:val="a3"/>
            <w:rFonts w:ascii="Times New Roman" w:eastAsia="Times New Roman" w:hAnsi="Times New Roman"/>
            <w:sz w:val="24"/>
            <w:szCs w:val="24"/>
            <w:lang w:val="en-US" w:eastAsia="ru-RU"/>
          </w:rPr>
          <w:t>ru</w:t>
        </w:r>
      </w:hyperlink>
    </w:p>
    <w:p w:rsidR="00286958" w:rsidRPr="00A35391" w:rsidRDefault="00286958" w:rsidP="00DD69DF">
      <w:pPr>
        <w:spacing w:after="0" w:line="240" w:lineRule="auto"/>
        <w:ind w:firstLine="708"/>
        <w:rPr>
          <w:rFonts w:ascii="Times New Roman" w:hAnsi="Times New Roman"/>
          <w:sz w:val="24"/>
          <w:szCs w:val="24"/>
        </w:rPr>
      </w:pPr>
      <w:r w:rsidRPr="00286958">
        <w:rPr>
          <w:rFonts w:ascii="Times New Roman" w:eastAsia="Times New Roman" w:hAnsi="Times New Roman"/>
          <w:b/>
          <w:bCs/>
          <w:sz w:val="24"/>
          <w:szCs w:val="24"/>
          <w:lang w:eastAsia="ru-RU"/>
        </w:rPr>
        <w:t xml:space="preserve">Контактное лицо: </w:t>
      </w:r>
      <w:r w:rsidR="00242A7D">
        <w:rPr>
          <w:rFonts w:ascii="Times New Roman" w:eastAsia="Times New Roman" w:hAnsi="Times New Roman"/>
          <w:b/>
          <w:bCs/>
          <w:sz w:val="24"/>
          <w:szCs w:val="24"/>
          <w:lang w:eastAsia="ru-RU"/>
        </w:rPr>
        <w:t>Ершов Сергей Константинович</w:t>
      </w:r>
      <w:r w:rsidRPr="00286958">
        <w:rPr>
          <w:rFonts w:ascii="Times New Roman" w:eastAsia="Times New Roman" w:hAnsi="Times New Roman"/>
          <w:bCs/>
          <w:sz w:val="24"/>
          <w:szCs w:val="24"/>
          <w:lang w:eastAsia="ru-RU"/>
        </w:rPr>
        <w:t>,</w:t>
      </w:r>
      <w:r w:rsidRPr="00286958">
        <w:rPr>
          <w:rFonts w:ascii="Times New Roman" w:eastAsia="Times New Roman" w:hAnsi="Times New Roman"/>
          <w:b/>
          <w:bCs/>
          <w:sz w:val="24"/>
          <w:szCs w:val="24"/>
          <w:lang w:eastAsia="ru-RU"/>
        </w:rPr>
        <w:t xml:space="preserve"> </w:t>
      </w:r>
      <w:r w:rsidRPr="00286958">
        <w:rPr>
          <w:rFonts w:ascii="Times New Roman" w:eastAsia="Times New Roman" w:hAnsi="Times New Roman"/>
          <w:bCs/>
          <w:sz w:val="24"/>
          <w:szCs w:val="24"/>
          <w:lang w:eastAsia="ru-RU"/>
        </w:rPr>
        <w:t xml:space="preserve"> </w:t>
      </w:r>
      <w:r w:rsidRPr="00286958">
        <w:rPr>
          <w:rFonts w:ascii="Times New Roman" w:eastAsia="Times New Roman" w:hAnsi="Times New Roman"/>
          <w:b/>
          <w:bCs/>
          <w:sz w:val="24"/>
          <w:szCs w:val="24"/>
          <w:lang w:eastAsia="ru-RU"/>
        </w:rPr>
        <w:t>телефон:</w:t>
      </w:r>
      <w:r w:rsidRPr="00286958">
        <w:rPr>
          <w:rFonts w:ascii="Times New Roman" w:eastAsia="Times New Roman" w:hAnsi="Times New Roman"/>
          <w:bCs/>
          <w:sz w:val="24"/>
          <w:szCs w:val="24"/>
          <w:lang w:eastAsia="ru-RU"/>
        </w:rPr>
        <w:t xml:space="preserve"> 8(84467) 5 - </w:t>
      </w:r>
      <w:r w:rsidR="00242A7D">
        <w:rPr>
          <w:rFonts w:ascii="Times New Roman" w:eastAsia="Times New Roman" w:hAnsi="Times New Roman"/>
          <w:bCs/>
          <w:sz w:val="24"/>
          <w:szCs w:val="24"/>
          <w:lang w:eastAsia="ru-RU"/>
        </w:rPr>
        <w:t>41</w:t>
      </w:r>
      <w:r w:rsidRPr="00286958">
        <w:rPr>
          <w:rFonts w:ascii="Times New Roman" w:eastAsia="Times New Roman" w:hAnsi="Times New Roman"/>
          <w:bCs/>
          <w:sz w:val="24"/>
          <w:szCs w:val="24"/>
          <w:lang w:eastAsia="ru-RU"/>
        </w:rPr>
        <w:t xml:space="preserve"> - </w:t>
      </w:r>
      <w:r w:rsidR="00242A7D">
        <w:rPr>
          <w:rFonts w:ascii="Times New Roman" w:eastAsia="Times New Roman" w:hAnsi="Times New Roman"/>
          <w:bCs/>
          <w:sz w:val="24"/>
          <w:szCs w:val="24"/>
          <w:lang w:eastAsia="ru-RU"/>
        </w:rPr>
        <w:t>74</w:t>
      </w:r>
    </w:p>
    <w:p w:rsidR="00A9096E" w:rsidRPr="00DD69DF" w:rsidRDefault="00A9096E" w:rsidP="00DD69DF">
      <w:pPr>
        <w:spacing w:after="0" w:line="240" w:lineRule="auto"/>
        <w:ind w:firstLine="708"/>
        <w:jc w:val="both"/>
        <w:rPr>
          <w:rFonts w:ascii="Times New Roman" w:hAnsi="Times New Roman"/>
          <w:sz w:val="24"/>
          <w:szCs w:val="24"/>
        </w:rPr>
      </w:pPr>
      <w:r w:rsidRPr="00047FF4">
        <w:rPr>
          <w:rFonts w:ascii="Times New Roman" w:hAnsi="Times New Roman"/>
          <w:b/>
          <w:sz w:val="24"/>
          <w:szCs w:val="24"/>
        </w:rPr>
        <w:t>О</w:t>
      </w:r>
      <w:r w:rsidR="00F5649A" w:rsidRPr="00047FF4">
        <w:rPr>
          <w:rFonts w:ascii="Times New Roman" w:hAnsi="Times New Roman"/>
          <w:b/>
          <w:sz w:val="24"/>
          <w:szCs w:val="24"/>
        </w:rPr>
        <w:t xml:space="preserve">фициальный сайт </w:t>
      </w:r>
      <w:r w:rsidR="000C784F" w:rsidRPr="00047FF4">
        <w:rPr>
          <w:rFonts w:ascii="Times New Roman" w:hAnsi="Times New Roman"/>
          <w:b/>
          <w:sz w:val="24"/>
          <w:szCs w:val="24"/>
        </w:rPr>
        <w:t>Администрации</w:t>
      </w:r>
      <w:r w:rsidR="00DD69DF" w:rsidRPr="00DD69DF">
        <w:rPr>
          <w:rFonts w:ascii="Times New Roman" w:hAnsi="Times New Roman"/>
          <w:b/>
          <w:sz w:val="24"/>
          <w:szCs w:val="24"/>
        </w:rPr>
        <w:t xml:space="preserve"> </w:t>
      </w:r>
      <w:r w:rsidR="00DD69DF">
        <w:rPr>
          <w:rFonts w:ascii="Times New Roman" w:hAnsi="Times New Roman"/>
          <w:b/>
          <w:sz w:val="24"/>
          <w:szCs w:val="24"/>
        </w:rPr>
        <w:t>Ширяевского сельского поселения</w:t>
      </w:r>
      <w:r w:rsidR="000C784F" w:rsidRPr="00047FF4">
        <w:rPr>
          <w:rFonts w:ascii="Times New Roman" w:hAnsi="Times New Roman"/>
          <w:b/>
          <w:sz w:val="24"/>
          <w:szCs w:val="24"/>
        </w:rPr>
        <w:t xml:space="preserve"> </w:t>
      </w:r>
      <w:r w:rsidR="00F5649A" w:rsidRPr="00047FF4">
        <w:rPr>
          <w:rFonts w:ascii="Times New Roman" w:hAnsi="Times New Roman"/>
          <w:b/>
          <w:sz w:val="24"/>
          <w:szCs w:val="24"/>
        </w:rPr>
        <w:t>в Интернете:</w:t>
      </w:r>
      <w:r w:rsidR="00F5649A" w:rsidRPr="001D7E70">
        <w:rPr>
          <w:rFonts w:ascii="Times New Roman" w:hAnsi="Times New Roman"/>
          <w:sz w:val="24"/>
          <w:szCs w:val="24"/>
        </w:rPr>
        <w:t xml:space="preserve"> </w:t>
      </w:r>
      <w:hyperlink r:id="rId9" w:history="1">
        <w:r w:rsidR="00DD69DF" w:rsidRPr="00286958">
          <w:rPr>
            <w:rFonts w:ascii="Times New Roman" w:eastAsia="Times New Roman" w:hAnsi="Times New Roman"/>
            <w:color w:val="0000FF"/>
            <w:sz w:val="24"/>
            <w:szCs w:val="24"/>
            <w:u w:val="single"/>
            <w:lang w:val="en-US" w:eastAsia="ru-RU"/>
          </w:rPr>
          <w:t>ad</w:t>
        </w:r>
        <w:r w:rsidR="00DD69DF" w:rsidRPr="00AA46D4">
          <w:rPr>
            <w:rFonts w:ascii="Times New Roman" w:eastAsia="Times New Roman" w:hAnsi="Times New Roman"/>
            <w:color w:val="0000FF"/>
            <w:sz w:val="24"/>
            <w:szCs w:val="24"/>
            <w:u w:val="single"/>
            <w:lang w:eastAsia="ru-RU"/>
          </w:rPr>
          <w:t>.</w:t>
        </w:r>
        <w:r w:rsidR="00DD69DF">
          <w:rPr>
            <w:rFonts w:ascii="Times New Roman" w:eastAsia="Times New Roman" w:hAnsi="Times New Roman"/>
            <w:color w:val="0000FF"/>
            <w:sz w:val="24"/>
            <w:szCs w:val="24"/>
            <w:u w:val="single"/>
            <w:lang w:val="en-US" w:eastAsia="ru-RU"/>
          </w:rPr>
          <w:t>shiryaewskaya</w:t>
        </w:r>
        <w:r w:rsidR="00DD69DF" w:rsidRPr="00AA46D4">
          <w:rPr>
            <w:rFonts w:ascii="Times New Roman" w:eastAsia="Times New Roman" w:hAnsi="Times New Roman"/>
            <w:color w:val="0000FF"/>
            <w:sz w:val="24"/>
            <w:szCs w:val="24"/>
            <w:u w:val="single"/>
            <w:lang w:eastAsia="ru-RU"/>
          </w:rPr>
          <w:t>2010@</w:t>
        </w:r>
        <w:r w:rsidR="00DD69DF">
          <w:rPr>
            <w:rFonts w:ascii="Times New Roman" w:eastAsia="Times New Roman" w:hAnsi="Times New Roman"/>
            <w:color w:val="0000FF"/>
            <w:sz w:val="24"/>
            <w:szCs w:val="24"/>
            <w:u w:val="single"/>
            <w:lang w:val="en-US" w:eastAsia="ru-RU"/>
          </w:rPr>
          <w:t>yandex</w:t>
        </w:r>
        <w:r w:rsidR="00DD69DF" w:rsidRPr="00AA46D4">
          <w:rPr>
            <w:rFonts w:ascii="Times New Roman" w:eastAsia="Times New Roman" w:hAnsi="Times New Roman"/>
            <w:color w:val="0000FF"/>
            <w:sz w:val="24"/>
            <w:szCs w:val="24"/>
            <w:u w:val="single"/>
            <w:lang w:eastAsia="ru-RU"/>
          </w:rPr>
          <w:t>.</w:t>
        </w:r>
        <w:r w:rsidR="00DD69DF">
          <w:rPr>
            <w:rFonts w:ascii="Times New Roman" w:eastAsia="Times New Roman" w:hAnsi="Times New Roman"/>
            <w:color w:val="0000FF"/>
            <w:sz w:val="24"/>
            <w:szCs w:val="24"/>
            <w:u w:val="single"/>
            <w:lang w:val="en-US" w:eastAsia="ru-RU"/>
          </w:rPr>
          <w:t>ru</w:t>
        </w:r>
      </w:hyperlink>
    </w:p>
    <w:p w:rsidR="00DB1F81" w:rsidRPr="00A9096E" w:rsidRDefault="00771030" w:rsidP="00DD69DF">
      <w:pPr>
        <w:spacing w:after="0" w:line="240" w:lineRule="auto"/>
        <w:ind w:firstLine="708"/>
        <w:jc w:val="both"/>
        <w:rPr>
          <w:rFonts w:ascii="Times New Roman" w:hAnsi="Times New Roman"/>
          <w:sz w:val="24"/>
          <w:szCs w:val="24"/>
        </w:rPr>
      </w:pPr>
      <w:r w:rsidRPr="00047FF4">
        <w:rPr>
          <w:rFonts w:ascii="Times New Roman" w:hAnsi="Times New Roman"/>
          <w:b/>
          <w:sz w:val="24"/>
          <w:szCs w:val="24"/>
        </w:rPr>
        <w:t>Организатор электронного аукциона (далее – Организатор)</w:t>
      </w:r>
      <w:r w:rsidRPr="00A9096E">
        <w:rPr>
          <w:rFonts w:ascii="Times New Roman" w:hAnsi="Times New Roman"/>
          <w:sz w:val="24"/>
          <w:szCs w:val="24"/>
        </w:rPr>
        <w:t xml:space="preserve"> –</w:t>
      </w:r>
      <w:r w:rsidR="00BF4911" w:rsidRPr="00A9096E">
        <w:rPr>
          <w:rFonts w:ascii="Times New Roman" w:hAnsi="Times New Roman"/>
          <w:color w:val="000000"/>
          <w:sz w:val="24"/>
          <w:szCs w:val="24"/>
        </w:rPr>
        <w:t xml:space="preserve"> </w:t>
      </w:r>
      <w:r w:rsidR="00DB1F81" w:rsidRPr="00A9096E">
        <w:rPr>
          <w:rFonts w:ascii="Times New Roman" w:hAnsi="Times New Roman"/>
          <w:color w:val="000000"/>
          <w:sz w:val="24"/>
          <w:szCs w:val="24"/>
        </w:rPr>
        <w:t xml:space="preserve">электронная площадка России </w:t>
      </w:r>
      <w:r w:rsidR="000C784F">
        <w:rPr>
          <w:rFonts w:ascii="Times New Roman" w:hAnsi="Times New Roman"/>
          <w:color w:val="000000"/>
          <w:sz w:val="24"/>
          <w:szCs w:val="24"/>
        </w:rPr>
        <w:t>ООО «</w:t>
      </w:r>
      <w:r w:rsidR="00BF4911" w:rsidRPr="00A9096E">
        <w:rPr>
          <w:rFonts w:ascii="Times New Roman" w:hAnsi="Times New Roman"/>
          <w:color w:val="000000"/>
          <w:sz w:val="24"/>
          <w:szCs w:val="24"/>
        </w:rPr>
        <w:t>РТС-тендер</w:t>
      </w:r>
      <w:r w:rsidR="000C784F">
        <w:rPr>
          <w:rFonts w:ascii="Times New Roman" w:hAnsi="Times New Roman"/>
          <w:color w:val="000000"/>
          <w:sz w:val="24"/>
          <w:szCs w:val="24"/>
        </w:rPr>
        <w:t>»</w:t>
      </w:r>
      <w:r w:rsidRPr="00A9096E">
        <w:rPr>
          <w:rFonts w:ascii="Times New Roman" w:hAnsi="Times New Roman"/>
          <w:sz w:val="24"/>
          <w:szCs w:val="24"/>
        </w:rPr>
        <w:t>.</w:t>
      </w:r>
    </w:p>
    <w:p w:rsidR="00DB1F81" w:rsidRDefault="00771030" w:rsidP="00DD69DF">
      <w:pPr>
        <w:pStyle w:val="a4"/>
        <w:ind w:firstLine="708"/>
      </w:pPr>
      <w:r w:rsidRPr="00286958">
        <w:rPr>
          <w:b/>
        </w:rPr>
        <w:t>Форма торгов (способ приватизации)</w:t>
      </w:r>
      <w:r w:rsidRPr="00771030">
        <w:t xml:space="preserve"> –</w:t>
      </w:r>
      <w:r w:rsidR="00F367E6">
        <w:t xml:space="preserve"> </w:t>
      </w:r>
      <w:r w:rsidRPr="00771030">
        <w:t>аукцион</w:t>
      </w:r>
      <w:r w:rsidR="00F367E6">
        <w:t xml:space="preserve"> в электронной форме</w:t>
      </w:r>
      <w:r w:rsidRPr="00771030">
        <w:t>, открытый по составу участников и по</w:t>
      </w:r>
      <w:r>
        <w:t xml:space="preserve"> форме подачи предложений о цене</w:t>
      </w:r>
      <w:r w:rsidR="0003129D">
        <w:t xml:space="preserve"> имущества</w:t>
      </w:r>
      <w:r w:rsidRPr="00771030">
        <w:t>.</w:t>
      </w:r>
    </w:p>
    <w:p w:rsidR="00DB1F81" w:rsidRPr="00D967E3" w:rsidRDefault="00F367E6" w:rsidP="00DD69DF">
      <w:pPr>
        <w:pStyle w:val="a4"/>
        <w:ind w:firstLine="708"/>
        <w:rPr>
          <w:b/>
          <w:color w:val="000000"/>
        </w:rPr>
      </w:pPr>
      <w:r w:rsidRPr="008B7034">
        <w:rPr>
          <w:b/>
        </w:rPr>
        <w:t>Дата и время начала</w:t>
      </w:r>
      <w:r w:rsidR="00771030" w:rsidRPr="008B7034">
        <w:rPr>
          <w:b/>
        </w:rPr>
        <w:t xml:space="preserve"> приема заявок на участие в аукционе</w:t>
      </w:r>
      <w:r w:rsidRPr="008B7034">
        <w:rPr>
          <w:b/>
        </w:rPr>
        <w:t xml:space="preserve"> в электронной </w:t>
      </w:r>
      <w:r w:rsidR="008B7034">
        <w:rPr>
          <w:b/>
        </w:rPr>
        <w:t xml:space="preserve">форме </w:t>
      </w:r>
      <w:r w:rsidR="00C06A30">
        <w:rPr>
          <w:b/>
        </w:rPr>
        <w:t>16</w:t>
      </w:r>
      <w:r w:rsidR="008B7034" w:rsidRPr="00D967E3">
        <w:rPr>
          <w:b/>
          <w:color w:val="000000"/>
        </w:rPr>
        <w:t xml:space="preserve"> </w:t>
      </w:r>
      <w:r w:rsidR="00C06A30">
        <w:rPr>
          <w:b/>
          <w:color w:val="000000"/>
        </w:rPr>
        <w:t>сентября</w:t>
      </w:r>
      <w:r w:rsidR="008B7034" w:rsidRPr="00D967E3">
        <w:rPr>
          <w:b/>
          <w:color w:val="000000"/>
        </w:rPr>
        <w:t xml:space="preserve"> 202</w:t>
      </w:r>
      <w:r w:rsidR="00286958">
        <w:rPr>
          <w:b/>
          <w:color w:val="000000"/>
        </w:rPr>
        <w:t>6</w:t>
      </w:r>
      <w:r w:rsidR="008B7034" w:rsidRPr="00D967E3">
        <w:rPr>
          <w:b/>
          <w:color w:val="000000"/>
        </w:rPr>
        <w:t xml:space="preserve"> года в </w:t>
      </w:r>
      <w:r w:rsidR="00286958">
        <w:rPr>
          <w:b/>
          <w:color w:val="000000"/>
        </w:rPr>
        <w:t>0</w:t>
      </w:r>
      <w:r w:rsidR="00096CAC">
        <w:rPr>
          <w:b/>
          <w:color w:val="000000"/>
        </w:rPr>
        <w:t>8</w:t>
      </w:r>
      <w:r w:rsidR="008B7034" w:rsidRPr="00D967E3">
        <w:rPr>
          <w:b/>
          <w:color w:val="000000"/>
        </w:rPr>
        <w:t>:00 часо</w:t>
      </w:r>
      <w:r w:rsidR="006D5DBF">
        <w:rPr>
          <w:b/>
          <w:color w:val="000000"/>
        </w:rPr>
        <w:t>в МСК.</w:t>
      </w:r>
    </w:p>
    <w:p w:rsidR="00DB1F81" w:rsidRPr="008B7034" w:rsidRDefault="00F367E6" w:rsidP="00DD69DF">
      <w:pPr>
        <w:pStyle w:val="a4"/>
        <w:ind w:firstLine="708"/>
        <w:rPr>
          <w:b/>
        </w:rPr>
      </w:pPr>
      <w:r w:rsidRPr="008B7034">
        <w:rPr>
          <w:b/>
        </w:rPr>
        <w:t>Дата и время о</w:t>
      </w:r>
      <w:r w:rsidR="00771030" w:rsidRPr="008B7034">
        <w:rPr>
          <w:b/>
        </w:rPr>
        <w:t>кончани</w:t>
      </w:r>
      <w:r w:rsidRPr="008B7034">
        <w:rPr>
          <w:b/>
        </w:rPr>
        <w:t>я</w:t>
      </w:r>
      <w:r w:rsidR="00771030" w:rsidRPr="008B7034">
        <w:rPr>
          <w:b/>
        </w:rPr>
        <w:t xml:space="preserve"> приема заявок на участие в аукционе</w:t>
      </w:r>
      <w:r w:rsidRPr="008B7034">
        <w:rPr>
          <w:b/>
        </w:rPr>
        <w:t xml:space="preserve"> в электронной форме - </w:t>
      </w:r>
      <w:r w:rsidR="00C06A30">
        <w:rPr>
          <w:b/>
        </w:rPr>
        <w:t>12</w:t>
      </w:r>
      <w:r w:rsidR="008B7034">
        <w:rPr>
          <w:b/>
        </w:rPr>
        <w:t xml:space="preserve"> </w:t>
      </w:r>
      <w:r w:rsidR="00C06A30">
        <w:rPr>
          <w:b/>
        </w:rPr>
        <w:t>октября</w:t>
      </w:r>
      <w:r w:rsidR="00F9620C">
        <w:rPr>
          <w:b/>
        </w:rPr>
        <w:t xml:space="preserve"> 2026 г. </w:t>
      </w:r>
      <w:r w:rsidR="008B7034">
        <w:rPr>
          <w:b/>
        </w:rPr>
        <w:t xml:space="preserve">в </w:t>
      </w:r>
      <w:r w:rsidR="00096CAC">
        <w:rPr>
          <w:b/>
        </w:rPr>
        <w:t>23:00 часов МСК.</w:t>
      </w:r>
    </w:p>
    <w:p w:rsidR="00DB1F81" w:rsidRPr="008B7034" w:rsidRDefault="00F367E6" w:rsidP="00DD69DF">
      <w:pPr>
        <w:pStyle w:val="a4"/>
        <w:ind w:firstLine="708"/>
        <w:rPr>
          <w:b/>
        </w:rPr>
      </w:pPr>
      <w:r w:rsidRPr="008B7034">
        <w:rPr>
          <w:b/>
        </w:rPr>
        <w:t xml:space="preserve">Рассмотрение заявок и оформление протокола об итогах приема заявок </w:t>
      </w:r>
      <w:r w:rsidR="00DF3B9B" w:rsidRPr="008B7034">
        <w:rPr>
          <w:b/>
        </w:rPr>
        <w:t>–</w:t>
      </w:r>
      <w:r w:rsidRPr="008B7034">
        <w:rPr>
          <w:b/>
        </w:rPr>
        <w:t xml:space="preserve"> </w:t>
      </w:r>
      <w:r w:rsidR="00096CAC">
        <w:rPr>
          <w:b/>
        </w:rPr>
        <w:t>13</w:t>
      </w:r>
      <w:r w:rsidR="008B7034">
        <w:rPr>
          <w:b/>
        </w:rPr>
        <w:t xml:space="preserve"> </w:t>
      </w:r>
      <w:r w:rsidR="00096CAC">
        <w:rPr>
          <w:b/>
        </w:rPr>
        <w:t>октября</w:t>
      </w:r>
      <w:r w:rsidR="008B7034">
        <w:rPr>
          <w:b/>
        </w:rPr>
        <w:t xml:space="preserve"> 202</w:t>
      </w:r>
      <w:r w:rsidR="00286958">
        <w:rPr>
          <w:b/>
        </w:rPr>
        <w:t>6</w:t>
      </w:r>
      <w:r w:rsidR="008B7034">
        <w:rPr>
          <w:b/>
        </w:rPr>
        <w:t xml:space="preserve"> года. </w:t>
      </w:r>
    </w:p>
    <w:p w:rsidR="00F367E6" w:rsidRDefault="00F367E6" w:rsidP="00DD69DF">
      <w:pPr>
        <w:pStyle w:val="a4"/>
        <w:ind w:firstLine="708"/>
        <w:rPr>
          <w:rFonts w:cs="Arial"/>
          <w:b/>
        </w:rPr>
      </w:pPr>
      <w:r w:rsidRPr="008B7034">
        <w:rPr>
          <w:b/>
        </w:rPr>
        <w:t>Дата и время п</w:t>
      </w:r>
      <w:r w:rsidR="00771030" w:rsidRPr="008B7034">
        <w:rPr>
          <w:b/>
        </w:rPr>
        <w:t>роведени</w:t>
      </w:r>
      <w:r w:rsidRPr="008B7034">
        <w:rPr>
          <w:b/>
        </w:rPr>
        <w:t>я</w:t>
      </w:r>
      <w:r w:rsidR="00771030" w:rsidRPr="008B7034">
        <w:rPr>
          <w:b/>
        </w:rPr>
        <w:t xml:space="preserve"> аукциона</w:t>
      </w:r>
      <w:r w:rsidRPr="008B7034">
        <w:rPr>
          <w:b/>
        </w:rPr>
        <w:t xml:space="preserve"> в электронной </w:t>
      </w:r>
      <w:r w:rsidR="008B7034">
        <w:rPr>
          <w:b/>
        </w:rPr>
        <w:t xml:space="preserve">форме: </w:t>
      </w:r>
      <w:r w:rsidR="00096CAC">
        <w:rPr>
          <w:b/>
        </w:rPr>
        <w:t>15</w:t>
      </w:r>
      <w:r w:rsidR="008B7034">
        <w:rPr>
          <w:b/>
        </w:rPr>
        <w:t xml:space="preserve"> </w:t>
      </w:r>
      <w:r w:rsidR="00096CAC">
        <w:rPr>
          <w:b/>
        </w:rPr>
        <w:t>октября</w:t>
      </w:r>
      <w:r w:rsidR="008B7034">
        <w:rPr>
          <w:b/>
        </w:rPr>
        <w:t xml:space="preserve"> 202</w:t>
      </w:r>
      <w:r w:rsidR="00F9620C">
        <w:rPr>
          <w:b/>
        </w:rPr>
        <w:t>6</w:t>
      </w:r>
      <w:r w:rsidR="008B7034">
        <w:rPr>
          <w:b/>
        </w:rPr>
        <w:t xml:space="preserve"> года в 0</w:t>
      </w:r>
      <w:r w:rsidR="00F9620C">
        <w:rPr>
          <w:b/>
        </w:rPr>
        <w:t>9</w:t>
      </w:r>
      <w:r w:rsidR="008B7034">
        <w:rPr>
          <w:b/>
        </w:rPr>
        <w:t xml:space="preserve">:00 часов </w:t>
      </w:r>
      <w:r w:rsidR="00771030" w:rsidRPr="008B7034">
        <w:rPr>
          <w:b/>
        </w:rPr>
        <w:t xml:space="preserve">на электронной торговой площадке </w:t>
      </w:r>
      <w:r w:rsidR="00BF4911" w:rsidRPr="008B7034">
        <w:rPr>
          <w:rFonts w:cs="Arial"/>
          <w:b/>
        </w:rPr>
        <w:t>РТС-тендер.</w:t>
      </w:r>
    </w:p>
    <w:p w:rsidR="00816CA0" w:rsidRPr="008B7034" w:rsidRDefault="00816CA0" w:rsidP="008B0254">
      <w:pPr>
        <w:pStyle w:val="a4"/>
        <w:ind w:firstLine="567"/>
        <w:rPr>
          <w:rFonts w:cs="Arial"/>
          <w:b/>
          <w:shd w:val="clear" w:color="auto" w:fill="FFFF00"/>
        </w:rPr>
      </w:pPr>
    </w:p>
    <w:p w:rsidR="00F367E6" w:rsidRDefault="00771030" w:rsidP="00DD69DF">
      <w:pPr>
        <w:pStyle w:val="a4"/>
        <w:numPr>
          <w:ilvl w:val="0"/>
          <w:numId w:val="7"/>
        </w:numPr>
        <w:jc w:val="center"/>
        <w:rPr>
          <w:b/>
        </w:rPr>
      </w:pPr>
      <w:r w:rsidRPr="00F367E6">
        <w:rPr>
          <w:b/>
        </w:rPr>
        <w:t>Сведения о муниципальном имуществе, выставляемом на торги</w:t>
      </w:r>
    </w:p>
    <w:p w:rsidR="00771030" w:rsidRDefault="00771030" w:rsidP="00DD69DF">
      <w:pPr>
        <w:pStyle w:val="a4"/>
        <w:ind w:left="885"/>
        <w:jc w:val="center"/>
        <w:rPr>
          <w:b/>
        </w:rPr>
      </w:pPr>
      <w:r w:rsidRPr="00F367E6">
        <w:rPr>
          <w:b/>
        </w:rPr>
        <w:t>в электронной форме (далее – имущество):</w:t>
      </w:r>
    </w:p>
    <w:p w:rsidR="00317D78" w:rsidRPr="00F367E6" w:rsidRDefault="00317D78" w:rsidP="00DB3CCD">
      <w:pPr>
        <w:pStyle w:val="a4"/>
        <w:ind w:left="885"/>
        <w:rPr>
          <w:b/>
        </w:rPr>
      </w:pPr>
    </w:p>
    <w:p w:rsidR="00317D78" w:rsidRDefault="00317D78" w:rsidP="00317D78">
      <w:pPr>
        <w:pStyle w:val="ac"/>
        <w:jc w:val="both"/>
        <w:rPr>
          <w:bCs/>
          <w:sz w:val="24"/>
          <w:szCs w:val="24"/>
        </w:rPr>
      </w:pPr>
      <w:r w:rsidRPr="00317D78">
        <w:rPr>
          <w:sz w:val="24"/>
          <w:szCs w:val="24"/>
        </w:rPr>
        <w:t xml:space="preserve">           </w:t>
      </w:r>
      <w:r w:rsidR="00F44BD0" w:rsidRPr="00317D78">
        <w:rPr>
          <w:b/>
          <w:sz w:val="24"/>
          <w:szCs w:val="24"/>
        </w:rPr>
        <w:t>Лот № 1</w:t>
      </w:r>
      <w:r w:rsidR="00F44BD0" w:rsidRPr="00317D78">
        <w:rPr>
          <w:sz w:val="24"/>
          <w:szCs w:val="24"/>
        </w:rPr>
        <w:t xml:space="preserve"> - </w:t>
      </w:r>
      <w:r w:rsidRPr="00317D78">
        <w:rPr>
          <w:bCs/>
          <w:sz w:val="24"/>
          <w:szCs w:val="24"/>
        </w:rPr>
        <w:t xml:space="preserve">нежилое здание, общей площадью </w:t>
      </w:r>
      <w:r w:rsidR="00314E4D">
        <w:rPr>
          <w:bCs/>
          <w:sz w:val="24"/>
          <w:szCs w:val="24"/>
        </w:rPr>
        <w:t>1407</w:t>
      </w:r>
      <w:r w:rsidRPr="00317D78">
        <w:rPr>
          <w:bCs/>
          <w:sz w:val="24"/>
          <w:szCs w:val="24"/>
        </w:rPr>
        <w:t>,</w:t>
      </w:r>
      <w:r w:rsidR="00314E4D">
        <w:rPr>
          <w:bCs/>
          <w:sz w:val="24"/>
          <w:szCs w:val="24"/>
        </w:rPr>
        <w:t>1</w:t>
      </w:r>
      <w:r w:rsidRPr="00317D78">
        <w:rPr>
          <w:bCs/>
          <w:sz w:val="24"/>
          <w:szCs w:val="24"/>
        </w:rPr>
        <w:t xml:space="preserve"> кв.м., с кадастровым номером 34:08:0</w:t>
      </w:r>
      <w:r w:rsidR="00314E4D">
        <w:rPr>
          <w:bCs/>
          <w:sz w:val="24"/>
          <w:szCs w:val="24"/>
        </w:rPr>
        <w:t>5</w:t>
      </w:r>
      <w:r w:rsidRPr="00317D78">
        <w:rPr>
          <w:bCs/>
          <w:sz w:val="24"/>
          <w:szCs w:val="24"/>
        </w:rPr>
        <w:t>010</w:t>
      </w:r>
      <w:r w:rsidR="00A62784">
        <w:rPr>
          <w:bCs/>
          <w:sz w:val="24"/>
          <w:szCs w:val="24"/>
        </w:rPr>
        <w:t>2</w:t>
      </w:r>
      <w:r w:rsidRPr="00317D78">
        <w:rPr>
          <w:bCs/>
          <w:sz w:val="24"/>
          <w:szCs w:val="24"/>
        </w:rPr>
        <w:t>:</w:t>
      </w:r>
      <w:r w:rsidR="00314E4D">
        <w:rPr>
          <w:bCs/>
          <w:sz w:val="24"/>
          <w:szCs w:val="24"/>
        </w:rPr>
        <w:t>680</w:t>
      </w:r>
      <w:r w:rsidRPr="00317D78">
        <w:rPr>
          <w:bCs/>
          <w:sz w:val="24"/>
          <w:szCs w:val="24"/>
        </w:rPr>
        <w:t xml:space="preserve"> и земельный участок, общей площадью </w:t>
      </w:r>
      <w:r w:rsidR="00D66F29">
        <w:rPr>
          <w:bCs/>
          <w:sz w:val="24"/>
          <w:szCs w:val="24"/>
        </w:rPr>
        <w:t>2533</w:t>
      </w:r>
      <w:r w:rsidRPr="00317D78">
        <w:rPr>
          <w:bCs/>
          <w:sz w:val="24"/>
          <w:szCs w:val="24"/>
        </w:rPr>
        <w:t xml:space="preserve"> кв.м., кадастровый номер 34:08:0</w:t>
      </w:r>
      <w:r w:rsidR="00D66F29">
        <w:rPr>
          <w:bCs/>
          <w:sz w:val="24"/>
          <w:szCs w:val="24"/>
        </w:rPr>
        <w:t>5</w:t>
      </w:r>
      <w:r w:rsidRPr="00317D78">
        <w:rPr>
          <w:bCs/>
          <w:sz w:val="24"/>
          <w:szCs w:val="24"/>
        </w:rPr>
        <w:t>010</w:t>
      </w:r>
      <w:r w:rsidR="00A62784">
        <w:rPr>
          <w:bCs/>
          <w:sz w:val="24"/>
          <w:szCs w:val="24"/>
        </w:rPr>
        <w:t>2</w:t>
      </w:r>
      <w:r w:rsidRPr="00317D78">
        <w:rPr>
          <w:bCs/>
          <w:sz w:val="24"/>
          <w:szCs w:val="24"/>
        </w:rPr>
        <w:t>:</w:t>
      </w:r>
      <w:r w:rsidR="00D66F29">
        <w:rPr>
          <w:bCs/>
          <w:sz w:val="24"/>
          <w:szCs w:val="24"/>
        </w:rPr>
        <w:t>352</w:t>
      </w:r>
      <w:r w:rsidRPr="00317D78">
        <w:rPr>
          <w:bCs/>
          <w:sz w:val="24"/>
          <w:szCs w:val="24"/>
        </w:rPr>
        <w:t>, расположенные по адресу: Волгоградск</w:t>
      </w:r>
      <w:r w:rsidR="00D66F29">
        <w:rPr>
          <w:bCs/>
          <w:sz w:val="24"/>
          <w:szCs w:val="24"/>
        </w:rPr>
        <w:t>ая область, Иловлинский район, хутор</w:t>
      </w:r>
      <w:r w:rsidRPr="00317D78">
        <w:rPr>
          <w:bCs/>
          <w:sz w:val="24"/>
          <w:szCs w:val="24"/>
        </w:rPr>
        <w:t xml:space="preserve"> </w:t>
      </w:r>
      <w:r w:rsidR="00D66F29">
        <w:rPr>
          <w:bCs/>
          <w:sz w:val="24"/>
          <w:szCs w:val="24"/>
        </w:rPr>
        <w:t>Ширяевский</w:t>
      </w:r>
      <w:r w:rsidRPr="00317D78">
        <w:rPr>
          <w:bCs/>
          <w:sz w:val="24"/>
          <w:szCs w:val="24"/>
        </w:rPr>
        <w:t xml:space="preserve">, ул. </w:t>
      </w:r>
      <w:r w:rsidR="00D66F29">
        <w:rPr>
          <w:bCs/>
          <w:sz w:val="24"/>
          <w:szCs w:val="24"/>
        </w:rPr>
        <w:t>Центральная</w:t>
      </w:r>
      <w:r w:rsidRPr="00317D78">
        <w:rPr>
          <w:bCs/>
          <w:sz w:val="24"/>
          <w:szCs w:val="24"/>
        </w:rPr>
        <w:t xml:space="preserve">, дом № </w:t>
      </w:r>
      <w:r w:rsidR="00D66F29">
        <w:rPr>
          <w:bCs/>
          <w:sz w:val="24"/>
          <w:szCs w:val="24"/>
        </w:rPr>
        <w:t>59/2</w:t>
      </w:r>
      <w:r w:rsidR="00C60224">
        <w:rPr>
          <w:bCs/>
          <w:sz w:val="24"/>
          <w:szCs w:val="24"/>
        </w:rPr>
        <w:t xml:space="preserve"> (далее по тексту – Имущество)</w:t>
      </w:r>
      <w:r w:rsidRPr="00317D78">
        <w:rPr>
          <w:bCs/>
          <w:sz w:val="24"/>
          <w:szCs w:val="24"/>
        </w:rPr>
        <w:t>.</w:t>
      </w:r>
    </w:p>
    <w:p w:rsidR="00E57D98" w:rsidRPr="00F44BD0" w:rsidRDefault="00E57D98" w:rsidP="00317D78">
      <w:pPr>
        <w:pStyle w:val="ac"/>
        <w:jc w:val="both"/>
        <w:rPr>
          <w:color w:val="000000"/>
          <w:spacing w:val="2"/>
          <w:sz w:val="24"/>
          <w:szCs w:val="24"/>
        </w:rPr>
      </w:pPr>
      <w:r w:rsidRPr="00F44BD0">
        <w:rPr>
          <w:color w:val="000000"/>
          <w:spacing w:val="2"/>
          <w:sz w:val="24"/>
          <w:szCs w:val="24"/>
        </w:rPr>
        <w:t>Обременение Имущества: отсутствует.</w:t>
      </w:r>
    </w:p>
    <w:p w:rsidR="001022E9" w:rsidRPr="001022E9" w:rsidRDefault="00E57D98" w:rsidP="006B2B23">
      <w:pPr>
        <w:spacing w:after="0" w:line="240" w:lineRule="auto"/>
        <w:ind w:firstLine="567"/>
        <w:jc w:val="both"/>
        <w:rPr>
          <w:rFonts w:ascii="Times New Roman" w:eastAsia="Times New Roman" w:hAnsi="Times New Roman"/>
          <w:sz w:val="24"/>
          <w:szCs w:val="24"/>
          <w:lang w:eastAsia="ru-RU"/>
        </w:rPr>
      </w:pPr>
      <w:r w:rsidRPr="00F44BD0">
        <w:rPr>
          <w:rFonts w:ascii="Times New Roman" w:hAnsi="Times New Roman"/>
          <w:sz w:val="24"/>
          <w:szCs w:val="24"/>
        </w:rPr>
        <w:t xml:space="preserve">Начальная цена - </w:t>
      </w:r>
      <w:r w:rsidR="00314E4D">
        <w:rPr>
          <w:rFonts w:ascii="Times New Roman" w:eastAsia="Times New Roman" w:hAnsi="Times New Roman"/>
          <w:sz w:val="24"/>
          <w:szCs w:val="24"/>
          <w:lang w:eastAsia="ru-RU"/>
        </w:rPr>
        <w:t>982000</w:t>
      </w:r>
      <w:r w:rsidR="001022E9" w:rsidRPr="001022E9">
        <w:rPr>
          <w:rFonts w:ascii="Times New Roman" w:eastAsia="Times New Roman" w:hAnsi="Times New Roman"/>
          <w:color w:val="FF0000"/>
          <w:sz w:val="24"/>
          <w:szCs w:val="24"/>
          <w:lang w:eastAsia="ru-RU"/>
        </w:rPr>
        <w:t xml:space="preserve"> </w:t>
      </w:r>
      <w:r w:rsidR="001022E9" w:rsidRPr="001022E9">
        <w:rPr>
          <w:rFonts w:ascii="Times New Roman" w:eastAsia="Times New Roman" w:hAnsi="Times New Roman"/>
          <w:sz w:val="24"/>
          <w:szCs w:val="24"/>
          <w:lang w:eastAsia="ru-RU"/>
        </w:rPr>
        <w:t>(</w:t>
      </w:r>
      <w:r w:rsidR="00314E4D">
        <w:rPr>
          <w:rFonts w:ascii="Times New Roman" w:eastAsia="Times New Roman" w:hAnsi="Times New Roman"/>
          <w:sz w:val="24"/>
          <w:szCs w:val="24"/>
          <w:lang w:eastAsia="ru-RU"/>
        </w:rPr>
        <w:t>девятьсот восемьдесят две</w:t>
      </w:r>
      <w:r w:rsidR="001022E9" w:rsidRPr="001022E9">
        <w:rPr>
          <w:rFonts w:ascii="Times New Roman" w:eastAsia="Times New Roman" w:hAnsi="Times New Roman"/>
          <w:sz w:val="24"/>
          <w:szCs w:val="24"/>
          <w:lang w:eastAsia="ru-RU"/>
        </w:rPr>
        <w:t xml:space="preserve"> тысячи) рублей с учётом НДС;</w:t>
      </w:r>
    </w:p>
    <w:p w:rsidR="001022E9" w:rsidRPr="001022E9" w:rsidRDefault="00453D81" w:rsidP="00453D81">
      <w:pPr>
        <w:spacing w:after="0" w:line="240" w:lineRule="auto"/>
        <w:ind w:firstLine="567"/>
        <w:jc w:val="both"/>
        <w:rPr>
          <w:rFonts w:ascii="Times New Roman" w:hAnsi="Times New Roman"/>
          <w:sz w:val="24"/>
          <w:szCs w:val="24"/>
        </w:rPr>
      </w:pPr>
      <w:r w:rsidRPr="002A388B">
        <w:rPr>
          <w:rFonts w:ascii="Times New Roman" w:hAnsi="Times New Roman"/>
          <w:sz w:val="24"/>
          <w:szCs w:val="24"/>
        </w:rPr>
        <w:t xml:space="preserve">Сумма задатка – </w:t>
      </w:r>
      <w:r w:rsidRPr="00F504F0">
        <w:rPr>
          <w:rFonts w:ascii="Times New Roman" w:hAnsi="Times New Roman"/>
          <w:sz w:val="24"/>
          <w:szCs w:val="24"/>
        </w:rPr>
        <w:t xml:space="preserve">10 процентов начальной цены продажи </w:t>
      </w:r>
      <w:r>
        <w:rPr>
          <w:rFonts w:ascii="Times New Roman" w:hAnsi="Times New Roman"/>
          <w:sz w:val="24"/>
          <w:szCs w:val="24"/>
        </w:rPr>
        <w:t>И</w:t>
      </w:r>
      <w:r w:rsidRPr="00F504F0">
        <w:rPr>
          <w:rFonts w:ascii="Times New Roman" w:hAnsi="Times New Roman"/>
          <w:sz w:val="24"/>
          <w:szCs w:val="24"/>
        </w:rPr>
        <w:t xml:space="preserve">мущества в сумме – </w:t>
      </w:r>
      <w:r w:rsidR="00314E4D">
        <w:rPr>
          <w:rFonts w:ascii="Times New Roman" w:hAnsi="Times New Roman"/>
          <w:sz w:val="24"/>
          <w:szCs w:val="24"/>
        </w:rPr>
        <w:t>98200</w:t>
      </w:r>
      <w:r w:rsidR="001022E9" w:rsidRPr="001022E9">
        <w:rPr>
          <w:rFonts w:ascii="Times New Roman" w:hAnsi="Times New Roman"/>
          <w:color w:val="FF0000"/>
          <w:sz w:val="24"/>
          <w:szCs w:val="24"/>
        </w:rPr>
        <w:t xml:space="preserve"> </w:t>
      </w:r>
      <w:r w:rsidR="001022E9" w:rsidRPr="001022E9">
        <w:rPr>
          <w:rFonts w:ascii="Times New Roman" w:hAnsi="Times New Roman"/>
          <w:sz w:val="24"/>
          <w:szCs w:val="24"/>
        </w:rPr>
        <w:t>(</w:t>
      </w:r>
      <w:r w:rsidR="00314E4D">
        <w:rPr>
          <w:rFonts w:ascii="Times New Roman" w:hAnsi="Times New Roman"/>
          <w:sz w:val="24"/>
          <w:szCs w:val="24"/>
        </w:rPr>
        <w:t>девяноста восемь</w:t>
      </w:r>
      <w:r w:rsidR="001022E9" w:rsidRPr="001022E9">
        <w:rPr>
          <w:rFonts w:ascii="Times New Roman" w:hAnsi="Times New Roman"/>
          <w:sz w:val="24"/>
          <w:szCs w:val="24"/>
        </w:rPr>
        <w:t xml:space="preserve"> тысяч </w:t>
      </w:r>
      <w:r w:rsidR="00314E4D">
        <w:rPr>
          <w:rFonts w:ascii="Times New Roman" w:hAnsi="Times New Roman"/>
          <w:sz w:val="24"/>
          <w:szCs w:val="24"/>
        </w:rPr>
        <w:t>двести</w:t>
      </w:r>
      <w:r w:rsidR="001022E9" w:rsidRPr="001022E9">
        <w:rPr>
          <w:rFonts w:ascii="Times New Roman" w:hAnsi="Times New Roman"/>
          <w:sz w:val="24"/>
          <w:szCs w:val="24"/>
        </w:rPr>
        <w:t>) рублей</w:t>
      </w:r>
      <w:r w:rsidR="001022E9">
        <w:rPr>
          <w:rFonts w:ascii="Times New Roman" w:hAnsi="Times New Roman"/>
          <w:sz w:val="24"/>
          <w:szCs w:val="24"/>
        </w:rPr>
        <w:t>;</w:t>
      </w:r>
    </w:p>
    <w:p w:rsidR="001022E9" w:rsidRPr="001022E9" w:rsidRDefault="00453D81" w:rsidP="001022E9">
      <w:pPr>
        <w:spacing w:after="0" w:line="240" w:lineRule="auto"/>
        <w:ind w:firstLine="567"/>
        <w:jc w:val="both"/>
        <w:rPr>
          <w:rFonts w:ascii="Times New Roman" w:hAnsi="Times New Roman"/>
          <w:sz w:val="24"/>
          <w:szCs w:val="24"/>
        </w:rPr>
      </w:pPr>
      <w:r w:rsidRPr="002A388B">
        <w:rPr>
          <w:rFonts w:ascii="Times New Roman" w:hAnsi="Times New Roman"/>
          <w:sz w:val="24"/>
          <w:szCs w:val="24"/>
        </w:rPr>
        <w:t xml:space="preserve">Величина повышения цены («шаг аукциона») - 5% от начальной цены продажи </w:t>
      </w:r>
      <w:r>
        <w:rPr>
          <w:rFonts w:ascii="Times New Roman" w:hAnsi="Times New Roman"/>
          <w:sz w:val="24"/>
          <w:szCs w:val="24"/>
        </w:rPr>
        <w:t>И</w:t>
      </w:r>
      <w:r w:rsidRPr="002A388B">
        <w:rPr>
          <w:rFonts w:ascii="Times New Roman" w:hAnsi="Times New Roman"/>
          <w:sz w:val="24"/>
          <w:szCs w:val="24"/>
        </w:rPr>
        <w:t xml:space="preserve">мущества </w:t>
      </w:r>
      <w:r w:rsidRPr="00945281">
        <w:rPr>
          <w:rFonts w:ascii="Times New Roman" w:hAnsi="Times New Roman"/>
          <w:sz w:val="24"/>
          <w:szCs w:val="24"/>
        </w:rPr>
        <w:t>в сумме</w:t>
      </w:r>
      <w:r w:rsidRPr="00945281">
        <w:rPr>
          <w:rFonts w:ascii="Times New Roman" w:eastAsia="Times New Roman" w:hAnsi="Times New Roman"/>
          <w:sz w:val="24"/>
          <w:szCs w:val="24"/>
          <w:lang w:eastAsia="ru-RU"/>
        </w:rPr>
        <w:t xml:space="preserve"> </w:t>
      </w:r>
      <w:r w:rsidR="00314E4D">
        <w:rPr>
          <w:rFonts w:ascii="Times New Roman" w:eastAsia="Times New Roman" w:hAnsi="Times New Roman"/>
          <w:sz w:val="24"/>
          <w:szCs w:val="24"/>
          <w:lang w:eastAsia="ru-RU"/>
        </w:rPr>
        <w:t>49100</w:t>
      </w:r>
      <w:r w:rsidR="001022E9" w:rsidRPr="001022E9">
        <w:rPr>
          <w:rFonts w:ascii="Times New Roman" w:hAnsi="Times New Roman"/>
          <w:color w:val="FF0000"/>
          <w:sz w:val="24"/>
          <w:szCs w:val="24"/>
        </w:rPr>
        <w:t xml:space="preserve"> </w:t>
      </w:r>
      <w:r w:rsidR="001022E9" w:rsidRPr="001022E9">
        <w:rPr>
          <w:rFonts w:ascii="Times New Roman" w:hAnsi="Times New Roman"/>
          <w:sz w:val="24"/>
          <w:szCs w:val="24"/>
        </w:rPr>
        <w:t>(</w:t>
      </w:r>
      <w:r w:rsidR="00314E4D">
        <w:rPr>
          <w:rFonts w:ascii="Times New Roman" w:hAnsi="Times New Roman"/>
          <w:sz w:val="24"/>
          <w:szCs w:val="24"/>
        </w:rPr>
        <w:t>сорок девять</w:t>
      </w:r>
      <w:r w:rsidR="001022E9" w:rsidRPr="001022E9">
        <w:rPr>
          <w:rFonts w:ascii="Times New Roman" w:hAnsi="Times New Roman"/>
          <w:sz w:val="24"/>
          <w:szCs w:val="24"/>
        </w:rPr>
        <w:t xml:space="preserve"> тысяч </w:t>
      </w:r>
      <w:r w:rsidR="00314E4D">
        <w:rPr>
          <w:rFonts w:ascii="Times New Roman" w:hAnsi="Times New Roman"/>
          <w:sz w:val="24"/>
          <w:szCs w:val="24"/>
        </w:rPr>
        <w:t>сто</w:t>
      </w:r>
      <w:r w:rsidR="001022E9" w:rsidRPr="001022E9">
        <w:rPr>
          <w:rFonts w:ascii="Times New Roman" w:hAnsi="Times New Roman"/>
          <w:sz w:val="24"/>
          <w:szCs w:val="24"/>
        </w:rPr>
        <w:t>) рублей.</w:t>
      </w:r>
    </w:p>
    <w:p w:rsidR="00AC3C46" w:rsidRPr="00AC3C46" w:rsidRDefault="00AC3C46" w:rsidP="00AC3C46">
      <w:pPr>
        <w:spacing w:after="0" w:line="240" w:lineRule="auto"/>
        <w:ind w:firstLine="567"/>
        <w:jc w:val="both"/>
        <w:rPr>
          <w:rFonts w:ascii="Times New Roman" w:hAnsi="Times New Roman"/>
          <w:sz w:val="24"/>
          <w:szCs w:val="24"/>
        </w:rPr>
      </w:pPr>
      <w:r w:rsidRPr="00AC3C46">
        <w:rPr>
          <w:rFonts w:ascii="Times New Roman" w:hAnsi="Times New Roman"/>
          <w:sz w:val="24"/>
          <w:szCs w:val="24"/>
        </w:rPr>
        <w:t>Форма оплаты - единовременно, в течение 10 дней со дня подписания договора купли-продажи.</w:t>
      </w:r>
    </w:p>
    <w:p w:rsidR="00453D81" w:rsidRPr="00AC3C46" w:rsidRDefault="00453D81" w:rsidP="00AC3C46">
      <w:pPr>
        <w:spacing w:after="0" w:line="240" w:lineRule="auto"/>
        <w:ind w:firstLine="567"/>
        <w:jc w:val="both"/>
        <w:rPr>
          <w:rFonts w:ascii="Times New Roman" w:hAnsi="Times New Roman"/>
          <w:sz w:val="24"/>
          <w:szCs w:val="24"/>
        </w:rPr>
      </w:pPr>
      <w:r w:rsidRPr="00AC3C46">
        <w:rPr>
          <w:rFonts w:ascii="Times New Roman" w:hAnsi="Times New Roman"/>
          <w:sz w:val="24"/>
          <w:szCs w:val="24"/>
        </w:rPr>
        <w:t xml:space="preserve">Начальная цена продаваемого </w:t>
      </w:r>
      <w:r w:rsidR="00AC3C46" w:rsidRPr="00AC3C46">
        <w:rPr>
          <w:rFonts w:ascii="Times New Roman" w:hAnsi="Times New Roman"/>
          <w:sz w:val="24"/>
          <w:szCs w:val="24"/>
        </w:rPr>
        <w:t>не</w:t>
      </w:r>
      <w:r w:rsidRPr="00AC3C46">
        <w:rPr>
          <w:rFonts w:ascii="Times New Roman" w:hAnsi="Times New Roman"/>
          <w:sz w:val="24"/>
          <w:szCs w:val="24"/>
        </w:rPr>
        <w:t xml:space="preserve">движимого имущества установлена на основании </w:t>
      </w:r>
      <w:r w:rsidRPr="00AC3C46">
        <w:rPr>
          <w:rFonts w:ascii="Times New Roman" w:hAnsi="Times New Roman"/>
          <w:sz w:val="24"/>
          <w:szCs w:val="24"/>
          <w:lang w:eastAsia="ru-RU"/>
        </w:rPr>
        <w:t xml:space="preserve">«Отчёта № </w:t>
      </w:r>
      <w:r w:rsidR="00314E4D">
        <w:rPr>
          <w:rFonts w:ascii="Times New Roman" w:hAnsi="Times New Roman"/>
          <w:sz w:val="24"/>
          <w:szCs w:val="24"/>
          <w:lang w:eastAsia="ru-RU"/>
        </w:rPr>
        <w:t>3</w:t>
      </w:r>
      <w:r w:rsidR="00F759A7" w:rsidRPr="00AC3C46">
        <w:rPr>
          <w:rFonts w:ascii="Times New Roman" w:hAnsi="Times New Roman"/>
          <w:sz w:val="24"/>
          <w:szCs w:val="24"/>
          <w:lang w:eastAsia="ru-RU"/>
        </w:rPr>
        <w:t>0</w:t>
      </w:r>
      <w:r w:rsidRPr="00AC3C46">
        <w:rPr>
          <w:rFonts w:ascii="Times New Roman" w:hAnsi="Times New Roman"/>
          <w:sz w:val="24"/>
          <w:szCs w:val="24"/>
          <w:lang w:eastAsia="ru-RU"/>
        </w:rPr>
        <w:t>/2</w:t>
      </w:r>
      <w:r w:rsidR="001C713C">
        <w:rPr>
          <w:rFonts w:ascii="Times New Roman" w:hAnsi="Times New Roman"/>
          <w:sz w:val="24"/>
          <w:szCs w:val="24"/>
          <w:lang w:eastAsia="ru-RU"/>
        </w:rPr>
        <w:t>6</w:t>
      </w:r>
      <w:r w:rsidRPr="00AC3C46">
        <w:rPr>
          <w:rFonts w:ascii="Times New Roman" w:hAnsi="Times New Roman"/>
          <w:sz w:val="24"/>
          <w:szCs w:val="24"/>
          <w:lang w:eastAsia="ru-RU"/>
        </w:rPr>
        <w:t xml:space="preserve"> об оценке рыночной стоимости </w:t>
      </w:r>
      <w:r w:rsidR="00F759A7" w:rsidRPr="00AC3C46">
        <w:rPr>
          <w:rFonts w:ascii="Times New Roman" w:hAnsi="Times New Roman"/>
          <w:sz w:val="24"/>
          <w:szCs w:val="24"/>
          <w:lang w:eastAsia="ru-RU"/>
        </w:rPr>
        <w:t xml:space="preserve">здания и земельного участка, расположенных по адресу: </w:t>
      </w:r>
      <w:r w:rsidR="00F759A7" w:rsidRPr="00AC3C46">
        <w:rPr>
          <w:rFonts w:ascii="Times New Roman" w:hAnsi="Times New Roman"/>
          <w:bCs/>
          <w:sz w:val="24"/>
          <w:szCs w:val="24"/>
        </w:rPr>
        <w:t xml:space="preserve">Волгоградская область, Иловлинский район, </w:t>
      </w:r>
      <w:r w:rsidR="00314E4D">
        <w:rPr>
          <w:rFonts w:ascii="Times New Roman" w:hAnsi="Times New Roman"/>
          <w:bCs/>
          <w:sz w:val="24"/>
          <w:szCs w:val="24"/>
        </w:rPr>
        <w:t>хутор</w:t>
      </w:r>
      <w:r w:rsidR="00F759A7" w:rsidRPr="00AC3C46">
        <w:rPr>
          <w:rFonts w:ascii="Times New Roman" w:hAnsi="Times New Roman"/>
          <w:bCs/>
          <w:sz w:val="24"/>
          <w:szCs w:val="24"/>
        </w:rPr>
        <w:t xml:space="preserve"> </w:t>
      </w:r>
      <w:r w:rsidR="00314E4D">
        <w:rPr>
          <w:rFonts w:ascii="Times New Roman" w:hAnsi="Times New Roman"/>
          <w:bCs/>
          <w:sz w:val="24"/>
          <w:szCs w:val="24"/>
        </w:rPr>
        <w:t>Ширяевский</w:t>
      </w:r>
      <w:r w:rsidR="00F759A7" w:rsidRPr="00AC3C46">
        <w:rPr>
          <w:rFonts w:ascii="Times New Roman" w:hAnsi="Times New Roman"/>
          <w:bCs/>
          <w:sz w:val="24"/>
          <w:szCs w:val="24"/>
        </w:rPr>
        <w:t xml:space="preserve">, ул. </w:t>
      </w:r>
      <w:r w:rsidR="00314E4D">
        <w:rPr>
          <w:rFonts w:ascii="Times New Roman" w:hAnsi="Times New Roman"/>
          <w:bCs/>
          <w:sz w:val="24"/>
          <w:szCs w:val="24"/>
        </w:rPr>
        <w:t>Центральная</w:t>
      </w:r>
      <w:r w:rsidR="00F759A7" w:rsidRPr="00AC3C46">
        <w:rPr>
          <w:rFonts w:ascii="Times New Roman" w:hAnsi="Times New Roman"/>
          <w:bCs/>
          <w:sz w:val="24"/>
          <w:szCs w:val="24"/>
        </w:rPr>
        <w:t xml:space="preserve">, дом </w:t>
      </w:r>
      <w:r w:rsidR="00314E4D">
        <w:rPr>
          <w:rFonts w:ascii="Times New Roman" w:hAnsi="Times New Roman"/>
          <w:bCs/>
          <w:sz w:val="24"/>
          <w:szCs w:val="24"/>
        </w:rPr>
        <w:t>59/2</w:t>
      </w:r>
      <w:r w:rsidRPr="00AC3C46">
        <w:rPr>
          <w:rFonts w:ascii="Times New Roman" w:hAnsi="Times New Roman"/>
          <w:sz w:val="24"/>
          <w:szCs w:val="24"/>
          <w:lang w:eastAsia="ru-RU"/>
        </w:rPr>
        <w:t xml:space="preserve">» от </w:t>
      </w:r>
      <w:r w:rsidR="00314E4D">
        <w:rPr>
          <w:rFonts w:ascii="Times New Roman" w:hAnsi="Times New Roman"/>
          <w:sz w:val="24"/>
          <w:szCs w:val="24"/>
          <w:lang w:eastAsia="ru-RU"/>
        </w:rPr>
        <w:t>2</w:t>
      </w:r>
      <w:r w:rsidR="00F759A7" w:rsidRPr="00AC3C46">
        <w:rPr>
          <w:rFonts w:ascii="Times New Roman" w:hAnsi="Times New Roman"/>
          <w:sz w:val="24"/>
          <w:szCs w:val="24"/>
          <w:lang w:eastAsia="ru-RU"/>
        </w:rPr>
        <w:t>4.</w:t>
      </w:r>
      <w:r w:rsidRPr="00AC3C46">
        <w:rPr>
          <w:rFonts w:ascii="Times New Roman" w:hAnsi="Times New Roman"/>
          <w:sz w:val="24"/>
          <w:szCs w:val="24"/>
          <w:lang w:eastAsia="ru-RU"/>
        </w:rPr>
        <w:t>0</w:t>
      </w:r>
      <w:r w:rsidR="00314E4D">
        <w:rPr>
          <w:rFonts w:ascii="Times New Roman" w:hAnsi="Times New Roman"/>
          <w:sz w:val="24"/>
          <w:szCs w:val="24"/>
          <w:lang w:eastAsia="ru-RU"/>
        </w:rPr>
        <w:t>8</w:t>
      </w:r>
      <w:r w:rsidRPr="00AC3C46">
        <w:rPr>
          <w:rFonts w:ascii="Times New Roman" w:hAnsi="Times New Roman"/>
          <w:sz w:val="24"/>
          <w:szCs w:val="24"/>
          <w:lang w:eastAsia="ru-RU"/>
        </w:rPr>
        <w:t>.202</w:t>
      </w:r>
      <w:r w:rsidR="001C713C">
        <w:rPr>
          <w:rFonts w:ascii="Times New Roman" w:hAnsi="Times New Roman"/>
          <w:sz w:val="24"/>
          <w:szCs w:val="24"/>
          <w:lang w:eastAsia="ru-RU"/>
        </w:rPr>
        <w:t>6</w:t>
      </w:r>
      <w:r w:rsidRPr="00AC3C46">
        <w:rPr>
          <w:rFonts w:ascii="Times New Roman" w:hAnsi="Times New Roman"/>
          <w:sz w:val="24"/>
          <w:szCs w:val="24"/>
          <w:lang w:eastAsia="ru-RU"/>
        </w:rPr>
        <w:t xml:space="preserve"> г., составленного ООО «К</w:t>
      </w:r>
      <w:r w:rsidR="00F759A7" w:rsidRPr="00AC3C46">
        <w:rPr>
          <w:rFonts w:ascii="Times New Roman" w:hAnsi="Times New Roman"/>
          <w:sz w:val="24"/>
          <w:szCs w:val="24"/>
          <w:lang w:eastAsia="ru-RU"/>
        </w:rPr>
        <w:t>АДАСТРОВЫЙ ИНЖЕНЕР</w:t>
      </w:r>
      <w:r w:rsidRPr="00AC3C46">
        <w:rPr>
          <w:rFonts w:ascii="Times New Roman" w:hAnsi="Times New Roman"/>
          <w:sz w:val="24"/>
          <w:szCs w:val="24"/>
          <w:lang w:eastAsia="ru-RU"/>
        </w:rPr>
        <w:t>».</w:t>
      </w:r>
    </w:p>
    <w:p w:rsidR="00E847B9" w:rsidRPr="00A8031A" w:rsidRDefault="008B16F4" w:rsidP="00314E4D">
      <w:pPr>
        <w:pStyle w:val="a4"/>
        <w:ind w:firstLine="567"/>
      </w:pPr>
      <w:r w:rsidRPr="00A8031A">
        <w:t xml:space="preserve">Ознакомление с иной информацией об объекте продажи, условиями участия в продаже осуществляется по рабочим дням с </w:t>
      </w:r>
      <w:r w:rsidR="000F2822">
        <w:t>08</w:t>
      </w:r>
      <w:r w:rsidRPr="00A8031A">
        <w:t>:00 до 1</w:t>
      </w:r>
      <w:r w:rsidR="00433016" w:rsidRPr="00A8031A">
        <w:t>2</w:t>
      </w:r>
      <w:r w:rsidRPr="00A8031A">
        <w:t>:00, с 1</w:t>
      </w:r>
      <w:r w:rsidR="00433016" w:rsidRPr="00A8031A">
        <w:t>3</w:t>
      </w:r>
      <w:r w:rsidRPr="00A8031A">
        <w:t>:00 до 1</w:t>
      </w:r>
      <w:r w:rsidR="00433016" w:rsidRPr="00A8031A">
        <w:t>7</w:t>
      </w:r>
      <w:r w:rsidRPr="00A8031A">
        <w:t xml:space="preserve">:00 по адресу: </w:t>
      </w:r>
      <w:r w:rsidR="00E847B9" w:rsidRPr="00A8031A">
        <w:rPr>
          <w:bCs/>
        </w:rPr>
        <w:t xml:space="preserve">Россия, Волгоградская область, Иловлинский район, </w:t>
      </w:r>
      <w:r w:rsidR="00314E4D">
        <w:rPr>
          <w:bCs/>
        </w:rPr>
        <w:t>х</w:t>
      </w:r>
      <w:r w:rsidR="00E847B9" w:rsidRPr="00A8031A">
        <w:rPr>
          <w:bCs/>
        </w:rPr>
        <w:t xml:space="preserve">. </w:t>
      </w:r>
      <w:r w:rsidR="00314E4D">
        <w:rPr>
          <w:bCs/>
        </w:rPr>
        <w:t>Ширяевский</w:t>
      </w:r>
      <w:r w:rsidR="00E847B9" w:rsidRPr="00A8031A">
        <w:rPr>
          <w:bCs/>
        </w:rPr>
        <w:t xml:space="preserve">, ул. </w:t>
      </w:r>
      <w:r w:rsidR="00314E4D">
        <w:rPr>
          <w:bCs/>
        </w:rPr>
        <w:t>Центральная</w:t>
      </w:r>
      <w:r w:rsidR="00E847B9" w:rsidRPr="00A8031A">
        <w:rPr>
          <w:bCs/>
        </w:rPr>
        <w:t xml:space="preserve">, дом № </w:t>
      </w:r>
      <w:r w:rsidR="00314E4D">
        <w:rPr>
          <w:bCs/>
        </w:rPr>
        <w:t>39</w:t>
      </w:r>
      <w:r w:rsidR="00E847B9" w:rsidRPr="00A8031A">
        <w:rPr>
          <w:bCs/>
        </w:rPr>
        <w:t>.</w:t>
      </w:r>
    </w:p>
    <w:p w:rsidR="00A8031A" w:rsidRDefault="008B16F4" w:rsidP="00DB3CCD">
      <w:pPr>
        <w:pStyle w:val="a4"/>
        <w:ind w:firstLine="567"/>
      </w:pPr>
      <w:r w:rsidRPr="00A54113">
        <w:t xml:space="preserve">Телефон для справок: </w:t>
      </w:r>
      <w:r w:rsidR="00E847B9">
        <w:t>8(8</w:t>
      </w:r>
      <w:r>
        <w:t>4</w:t>
      </w:r>
      <w:r w:rsidR="00E847B9">
        <w:t xml:space="preserve">467) </w:t>
      </w:r>
      <w:r w:rsidR="002A388B">
        <w:t>5</w:t>
      </w:r>
      <w:r w:rsidR="00E847B9">
        <w:t>-</w:t>
      </w:r>
      <w:r w:rsidR="00314E4D">
        <w:t>41</w:t>
      </w:r>
      <w:r w:rsidR="00E847B9">
        <w:t>-</w:t>
      </w:r>
      <w:r w:rsidR="00314E4D">
        <w:t>74</w:t>
      </w:r>
      <w:r w:rsidRPr="00A54113">
        <w:t>.</w:t>
      </w:r>
    </w:p>
    <w:p w:rsidR="005A68C6" w:rsidRDefault="00421D94" w:rsidP="00DB3CCD">
      <w:pPr>
        <w:pStyle w:val="a4"/>
        <w:ind w:firstLine="567"/>
      </w:pPr>
      <w:r>
        <w:t>Информация о проведении продажи Имущества на аукционе в электронной форме размещается на официальном сайте</w:t>
      </w:r>
      <w:r w:rsidR="005A68C6">
        <w:t xml:space="preserve"> Российской Федерации в сети «Интернет» </w:t>
      </w:r>
      <w:hyperlink r:id="rId10" w:history="1">
        <w:r w:rsidR="005A68C6" w:rsidRPr="00E0461F">
          <w:rPr>
            <w:rStyle w:val="a3"/>
            <w:lang w:val="en-US"/>
          </w:rPr>
          <w:t>www</w:t>
        </w:r>
        <w:r w:rsidR="005A68C6" w:rsidRPr="00E0461F">
          <w:rPr>
            <w:rStyle w:val="a3"/>
          </w:rPr>
          <w:t>.</w:t>
        </w:r>
        <w:r w:rsidR="005A68C6" w:rsidRPr="00E0461F">
          <w:rPr>
            <w:rStyle w:val="a3"/>
            <w:lang w:val="en-US"/>
          </w:rPr>
          <w:t>torgi</w:t>
        </w:r>
        <w:r w:rsidR="005A68C6" w:rsidRPr="00E0461F">
          <w:rPr>
            <w:rStyle w:val="a3"/>
          </w:rPr>
          <w:t>.</w:t>
        </w:r>
        <w:r w:rsidR="005A68C6" w:rsidRPr="00E0461F">
          <w:rPr>
            <w:rStyle w:val="a3"/>
            <w:lang w:val="en-US"/>
          </w:rPr>
          <w:t>gov</w:t>
        </w:r>
        <w:r w:rsidR="005A68C6" w:rsidRPr="00E0461F">
          <w:rPr>
            <w:rStyle w:val="a3"/>
          </w:rPr>
          <w:t>.</w:t>
        </w:r>
        <w:r w:rsidR="005A68C6" w:rsidRPr="00E0461F">
          <w:rPr>
            <w:rStyle w:val="a3"/>
            <w:lang w:val="en-US"/>
          </w:rPr>
          <w:t>ru</w:t>
        </w:r>
      </w:hyperlink>
      <w:r w:rsidR="005A68C6">
        <w:t xml:space="preserve">, </w:t>
      </w:r>
      <w:r w:rsidR="005A68C6" w:rsidRPr="00A54113">
        <w:t xml:space="preserve">на </w:t>
      </w:r>
      <w:r w:rsidR="005A68C6">
        <w:t xml:space="preserve">официальном сайте Администрации </w:t>
      </w:r>
      <w:r w:rsidR="00E847B9">
        <w:t>Иловлинского муниципального района</w:t>
      </w:r>
      <w:r w:rsidR="005A68C6">
        <w:t xml:space="preserve"> </w:t>
      </w:r>
      <w:r w:rsidR="000F2822">
        <w:t xml:space="preserve">Волгоградской области </w:t>
      </w:r>
      <w:r w:rsidR="005A68C6" w:rsidRPr="00A54113">
        <w:t>в разделе «</w:t>
      </w:r>
      <w:r w:rsidR="00E847B9">
        <w:t>ТОРГИ</w:t>
      </w:r>
      <w:r w:rsidR="005A68C6">
        <w:t>»:</w:t>
      </w:r>
    </w:p>
    <w:p w:rsidR="005A68C6" w:rsidRDefault="005A68C6" w:rsidP="00DB3CCD">
      <w:pPr>
        <w:pStyle w:val="a4"/>
        <w:ind w:firstLine="567"/>
      </w:pPr>
      <w:r>
        <w:t>- информационное сообщение о проведении Аукциона;</w:t>
      </w:r>
    </w:p>
    <w:p w:rsidR="005A68C6" w:rsidRDefault="005A68C6" w:rsidP="00DB3CCD">
      <w:pPr>
        <w:pStyle w:val="a4"/>
        <w:ind w:firstLine="567"/>
      </w:pPr>
      <w:r>
        <w:lastRenderedPageBreak/>
        <w:t>- форм</w:t>
      </w:r>
      <w:r w:rsidR="004D3B81">
        <w:t>а</w:t>
      </w:r>
      <w:r>
        <w:t xml:space="preserve"> заявки (приложение № 1);</w:t>
      </w:r>
    </w:p>
    <w:p w:rsidR="005A68C6" w:rsidRPr="00A54113" w:rsidRDefault="005A68C6" w:rsidP="00DB3CCD">
      <w:pPr>
        <w:pStyle w:val="a4"/>
        <w:ind w:firstLine="567"/>
      </w:pPr>
      <w:r>
        <w:t>- проект договора купли-продажи имущества (приложение № 2).</w:t>
      </w:r>
    </w:p>
    <w:p w:rsidR="000F55BD" w:rsidRDefault="000F55BD" w:rsidP="000F55BD">
      <w:pPr>
        <w:pStyle w:val="a4"/>
        <w:ind w:firstLine="567"/>
      </w:pPr>
      <w:r w:rsidRPr="00A54113">
        <w:t xml:space="preserve">Любое лицо, независимо от регистрации на электронной площадке, вправе направить </w:t>
      </w:r>
      <w:r w:rsidRPr="00DB3CCD">
        <w:t>на электронный адрес Организатора</w:t>
      </w:r>
      <w:r w:rsidRPr="00A54113">
        <w:t>, указанный в информационном сообщении о проведении продажи имущества, запрос о разъяснении размещенной информации.</w:t>
      </w:r>
    </w:p>
    <w:p w:rsidR="000F55BD" w:rsidRDefault="000F55BD" w:rsidP="000F55BD">
      <w:pPr>
        <w:pStyle w:val="a4"/>
        <w:ind w:firstLine="567"/>
      </w:pPr>
      <w:r w:rsidRPr="00A54113">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F55BD" w:rsidRDefault="000F55BD" w:rsidP="000F55BD">
      <w:pPr>
        <w:pStyle w:val="a4"/>
        <w:ind w:firstLine="567"/>
      </w:pPr>
      <w:r w:rsidRPr="00A54113">
        <w:t>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0F55BD" w:rsidRDefault="000F55BD" w:rsidP="000F55BD">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Заявка подается Претендентом путем заполнения ее электронной формы, размещенной в открытой для доступа неограниченного круга </w:t>
      </w:r>
      <w:r w:rsidR="00314E4D">
        <w:rPr>
          <w:rFonts w:ascii="Times New Roman" w:hAnsi="Times New Roman"/>
          <w:sz w:val="24"/>
          <w:szCs w:val="24"/>
          <w:lang w:eastAsia="ru-RU"/>
        </w:rPr>
        <w:t>лиц части электронной площадки.</w:t>
      </w:r>
    </w:p>
    <w:p w:rsidR="000F55BD" w:rsidRDefault="000F55BD" w:rsidP="000F55BD">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Одно лицо имеет право подать только одну заявку.</w:t>
      </w:r>
    </w:p>
    <w:p w:rsidR="000F55BD" w:rsidRPr="00413F8F" w:rsidRDefault="000F55BD" w:rsidP="000F55BD">
      <w:pPr>
        <w:autoSpaceDE w:val="0"/>
        <w:autoSpaceDN w:val="0"/>
        <w:adjustRightInd w:val="0"/>
        <w:spacing w:after="0" w:line="240" w:lineRule="auto"/>
        <w:ind w:firstLine="567"/>
        <w:jc w:val="both"/>
        <w:rPr>
          <w:rFonts w:ascii="Times New Roman" w:hAnsi="Times New Roman"/>
          <w:sz w:val="24"/>
          <w:szCs w:val="24"/>
          <w:lang w:eastAsia="ru-RU"/>
        </w:rPr>
      </w:pPr>
      <w:r w:rsidRPr="00413F8F">
        <w:rPr>
          <w:rFonts w:ascii="Times New Roman" w:hAnsi="Times New Roman"/>
          <w:sz w:val="24"/>
          <w:szCs w:val="24"/>
          <w:lang w:eastAsia="ru-RU"/>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0F55BD" w:rsidRPr="00413F8F" w:rsidRDefault="000F55BD" w:rsidP="000F55BD">
      <w:pPr>
        <w:autoSpaceDE w:val="0"/>
        <w:autoSpaceDN w:val="0"/>
        <w:adjustRightInd w:val="0"/>
        <w:spacing w:after="0" w:line="240" w:lineRule="auto"/>
        <w:ind w:firstLine="567"/>
        <w:jc w:val="both"/>
        <w:rPr>
          <w:rFonts w:ascii="Times New Roman" w:hAnsi="Times New Roman"/>
          <w:sz w:val="24"/>
          <w:szCs w:val="24"/>
          <w:lang w:eastAsia="ru-RU"/>
        </w:rPr>
      </w:pPr>
      <w:r w:rsidRPr="00413F8F">
        <w:rPr>
          <w:rFonts w:ascii="Times New Roman" w:hAnsi="Times New Roman"/>
          <w:sz w:val="24"/>
          <w:szCs w:val="24"/>
          <w:lang w:eastAsia="ru-RU"/>
        </w:rPr>
        <w:t>Заявки с прилагаемыми к ним документами</w:t>
      </w:r>
      <w:r>
        <w:rPr>
          <w:rFonts w:ascii="Times New Roman" w:hAnsi="Times New Roman"/>
          <w:sz w:val="24"/>
          <w:szCs w:val="24"/>
          <w:lang w:eastAsia="ru-RU"/>
        </w:rPr>
        <w:t xml:space="preserve">, </w:t>
      </w:r>
      <w:r w:rsidRPr="00413F8F">
        <w:rPr>
          <w:rFonts w:ascii="Times New Roman" w:hAnsi="Times New Roman"/>
          <w:sz w:val="24"/>
          <w:szCs w:val="24"/>
          <w:lang w:eastAsia="ru-RU"/>
        </w:rPr>
        <w:t>поданные с нарушением установленного срока, на электронной площадке не регистрируются.</w:t>
      </w:r>
    </w:p>
    <w:p w:rsidR="000F55BD" w:rsidRDefault="000F55BD" w:rsidP="000F55BD">
      <w:pPr>
        <w:pStyle w:val="a4"/>
        <w:ind w:firstLine="567"/>
      </w:pPr>
      <w:r w:rsidRPr="00A54113">
        <w:t xml:space="preserve">Форма заявки, договора купли-продажи прилагаются к настоящему информационному сообщению, информация о продаже размещены в сети «Интернет» на </w:t>
      </w:r>
      <w:r>
        <w:t>официальном сайте Администрации Иловлинского муниципального района Волгоградской области</w:t>
      </w:r>
      <w:r w:rsidRPr="00A54113">
        <w:t xml:space="preserve"> </w:t>
      </w:r>
      <w:r>
        <w:t xml:space="preserve">в разделе </w:t>
      </w:r>
      <w:r w:rsidRPr="00A54113">
        <w:t>«</w:t>
      </w:r>
      <w:r>
        <w:t>ТОРГИ</w:t>
      </w:r>
      <w:r w:rsidRPr="00A54113">
        <w:t>».</w:t>
      </w:r>
    </w:p>
    <w:p w:rsidR="0095434A" w:rsidRDefault="0095434A" w:rsidP="000F55BD">
      <w:pPr>
        <w:pStyle w:val="a4"/>
        <w:ind w:firstLine="567"/>
      </w:pPr>
      <w:r>
        <w:t xml:space="preserve">Организатор торгов вправе отказаться от проведения процедуры торгов не позднее 5 календарных дней до дня окончания подачи заявок. </w:t>
      </w:r>
    </w:p>
    <w:p w:rsidR="008B16F4" w:rsidRPr="00F5649A" w:rsidRDefault="008B16F4" w:rsidP="00DB3CCD">
      <w:pPr>
        <w:pStyle w:val="a4"/>
        <w:spacing w:before="100" w:after="100"/>
        <w:jc w:val="center"/>
        <w:rPr>
          <w:b/>
        </w:rPr>
      </w:pPr>
      <w:r w:rsidRPr="00F5649A">
        <w:rPr>
          <w:b/>
        </w:rPr>
        <w:t>2.    Условия участия в аукционе</w:t>
      </w:r>
      <w:r w:rsidR="00395A76">
        <w:rPr>
          <w:b/>
        </w:rPr>
        <w:t xml:space="preserve"> </w:t>
      </w:r>
      <w:r w:rsidR="00395A76" w:rsidRPr="00395A76">
        <w:rPr>
          <w:b/>
        </w:rPr>
        <w:t>в электронной форме</w:t>
      </w:r>
    </w:p>
    <w:p w:rsidR="00A8031A" w:rsidRDefault="008B16F4" w:rsidP="00DB3CCD">
      <w:pPr>
        <w:pStyle w:val="a4"/>
        <w:ind w:firstLine="567"/>
      </w:pPr>
      <w:r w:rsidRPr="00A54113">
        <w:t xml:space="preserve">Лицо, отвечающее признакам покупателя в соответствии с Федеральным законом от 21 декабря 2001 № 178-ФЗ «О приватизации государственного и муниципального имущества» и желающее приобрести </w:t>
      </w:r>
      <w:r w:rsidR="00514A50">
        <w:t>муниципальное</w:t>
      </w:r>
      <w:r w:rsidRPr="00A54113">
        <w:t xml:space="preserve"> имущество, выставляемое на аукцион</w:t>
      </w:r>
      <w:r w:rsidR="00395A76">
        <w:t xml:space="preserve"> в электронной форме</w:t>
      </w:r>
      <w:r w:rsidRPr="00A54113">
        <w:t xml:space="preserve"> (далее –претендент),</w:t>
      </w:r>
      <w:r w:rsidR="00F5649A">
        <w:t xml:space="preserve"> </w:t>
      </w:r>
      <w:r w:rsidRPr="00A54113">
        <w:t>обязано осуществить следующие действия:</w:t>
      </w:r>
    </w:p>
    <w:p w:rsidR="00DB1F81" w:rsidRDefault="008B16F4" w:rsidP="00DB3CCD">
      <w:pPr>
        <w:pStyle w:val="a4"/>
        <w:ind w:firstLine="567"/>
      </w:pPr>
      <w:r w:rsidRPr="00A54113">
        <w:t>-</w:t>
      </w:r>
      <w:r w:rsidR="00B146BC">
        <w:t xml:space="preserve"> </w:t>
      </w:r>
      <w:r w:rsidRPr="00A54113">
        <w:t>внести задаток в указанном в настоящем информационном сообщении порядке;</w:t>
      </w:r>
    </w:p>
    <w:p w:rsidR="00B146BC" w:rsidRDefault="008B16F4" w:rsidP="00A8031A">
      <w:pPr>
        <w:pStyle w:val="a4"/>
        <w:ind w:firstLine="567"/>
      </w:pPr>
      <w:r w:rsidRPr="00A54113">
        <w:t>-</w:t>
      </w:r>
      <w:r w:rsidR="00B146BC">
        <w:t xml:space="preserve"> </w:t>
      </w:r>
      <w:r w:rsidRPr="00A54113">
        <w:t>в установленном порядке подать заявку по утвержденной Продавцом форме.</w:t>
      </w:r>
    </w:p>
    <w:p w:rsidR="00B146BC" w:rsidRDefault="008B16F4" w:rsidP="00314E4D">
      <w:pPr>
        <w:pStyle w:val="a4"/>
        <w:ind w:firstLine="567"/>
      </w:pPr>
      <w:r w:rsidRPr="00A54113">
        <w:t>Для обеспечения доступа к подаче заявки и дальнейшей процедуре аукциона</w:t>
      </w:r>
      <w:r w:rsidR="00395A76">
        <w:t xml:space="preserve"> в электронной форме</w:t>
      </w:r>
      <w:r w:rsidRPr="00A54113">
        <w:t xml:space="preserve"> претенденту необходимо пройти регистрацию на </w:t>
      </w:r>
      <w:r w:rsidR="005A68C6" w:rsidRPr="005A68C6">
        <w:t xml:space="preserve">электронной торговой площадке </w:t>
      </w:r>
      <w:r w:rsidR="00506DE9">
        <w:t xml:space="preserve">ООО </w:t>
      </w:r>
      <w:r w:rsidR="005A68C6">
        <w:t>«</w:t>
      </w:r>
      <w:r w:rsidR="005A68C6" w:rsidRPr="005A68C6">
        <w:rPr>
          <w:rFonts w:cs="Arial"/>
          <w:color w:val="000000"/>
        </w:rPr>
        <w:t>РТС-тендер</w:t>
      </w:r>
      <w:r w:rsidR="005A68C6">
        <w:rPr>
          <w:rFonts w:cs="Arial"/>
          <w:color w:val="000000"/>
        </w:rPr>
        <w:t xml:space="preserve">» </w:t>
      </w:r>
      <w:r w:rsidRPr="00A54113">
        <w:t>в соответствии с Регламентом электронной площадки</w:t>
      </w:r>
      <w:r w:rsidR="005A68C6">
        <w:t xml:space="preserve"> «</w:t>
      </w:r>
      <w:r w:rsidR="005A68C6" w:rsidRPr="005A68C6">
        <w:rPr>
          <w:rFonts w:cs="Arial"/>
          <w:color w:val="000000"/>
        </w:rPr>
        <w:t>РТС-тендер</w:t>
      </w:r>
      <w:r w:rsidR="005A68C6">
        <w:rPr>
          <w:rFonts w:cs="Arial"/>
          <w:color w:val="000000"/>
        </w:rPr>
        <w:t>»</w:t>
      </w:r>
      <w:r w:rsidR="005A68C6" w:rsidRPr="00A54113">
        <w:t xml:space="preserve"> </w:t>
      </w:r>
      <w:r w:rsidR="005A68C6">
        <w:t>Имущественные торги</w:t>
      </w:r>
      <w:r w:rsidRPr="00A54113">
        <w:t>.</w:t>
      </w:r>
    </w:p>
    <w:p w:rsidR="008B16F4" w:rsidRDefault="008B16F4" w:rsidP="00314E4D">
      <w:pPr>
        <w:pStyle w:val="a4"/>
        <w:ind w:firstLine="567"/>
      </w:pPr>
      <w:r w:rsidRPr="00A54113">
        <w:t>Ограничения участия отдельных категорий физических и юридических лиц устанавливаются в соответствии со ст.5 Федерального закона от 21.12.2001 № 178-ФЗ.</w:t>
      </w:r>
    </w:p>
    <w:p w:rsidR="00395A76" w:rsidRPr="00A54113" w:rsidRDefault="00395A76" w:rsidP="00DB3CCD">
      <w:pPr>
        <w:pStyle w:val="a4"/>
        <w:ind w:firstLine="567"/>
      </w:pPr>
    </w:p>
    <w:p w:rsidR="00F5649A" w:rsidRDefault="008B16F4" w:rsidP="00EA0BF2">
      <w:pPr>
        <w:pStyle w:val="a4"/>
        <w:numPr>
          <w:ilvl w:val="0"/>
          <w:numId w:val="16"/>
        </w:numPr>
        <w:rPr>
          <w:b/>
        </w:rPr>
      </w:pPr>
      <w:r w:rsidRPr="00F5649A">
        <w:rPr>
          <w:b/>
        </w:rPr>
        <w:t>Порядок внесения задатка и его возврата</w:t>
      </w:r>
    </w:p>
    <w:p w:rsidR="000F55BD" w:rsidRPr="00F5649A" w:rsidRDefault="000F55BD" w:rsidP="000F55BD">
      <w:pPr>
        <w:pStyle w:val="a4"/>
        <w:ind w:left="851"/>
        <w:rPr>
          <w:b/>
          <w:sz w:val="28"/>
          <w:szCs w:val="28"/>
        </w:rPr>
      </w:pPr>
    </w:p>
    <w:p w:rsidR="00984865" w:rsidRDefault="00984865" w:rsidP="00DB3CCD">
      <w:pPr>
        <w:pStyle w:val="a4"/>
        <w:ind w:firstLine="567"/>
      </w:pPr>
      <w:r>
        <w:t>Настоящее информационное с</w:t>
      </w:r>
      <w:r w:rsidRPr="00A54113">
        <w:t>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5032F" w:rsidRPr="00C60224" w:rsidRDefault="0025032F" w:rsidP="00A8031A">
      <w:pPr>
        <w:spacing w:after="0" w:line="240" w:lineRule="auto"/>
        <w:ind w:firstLine="567"/>
        <w:rPr>
          <w:rFonts w:ascii="Times New Roman" w:hAnsi="Times New Roman"/>
          <w:sz w:val="24"/>
          <w:szCs w:val="24"/>
        </w:rPr>
      </w:pPr>
      <w:r w:rsidRPr="0025032F">
        <w:rPr>
          <w:rFonts w:ascii="Times New Roman" w:hAnsi="Times New Roman"/>
          <w:sz w:val="24"/>
          <w:szCs w:val="24"/>
        </w:rPr>
        <w:t>Задаток</w:t>
      </w:r>
      <w:r>
        <w:rPr>
          <w:rFonts w:ascii="Times New Roman" w:hAnsi="Times New Roman"/>
          <w:sz w:val="24"/>
          <w:szCs w:val="24"/>
        </w:rPr>
        <w:t xml:space="preserve"> вносится в валюте Российской Федерации единым платежом не позднее </w:t>
      </w:r>
      <w:r w:rsidR="006A1CE7">
        <w:rPr>
          <w:rFonts w:ascii="Times New Roman" w:hAnsi="Times New Roman"/>
          <w:sz w:val="24"/>
          <w:szCs w:val="24"/>
        </w:rPr>
        <w:t>1</w:t>
      </w:r>
      <w:r w:rsidR="001C713C">
        <w:rPr>
          <w:rFonts w:ascii="Times New Roman" w:hAnsi="Times New Roman"/>
          <w:sz w:val="24"/>
          <w:szCs w:val="24"/>
        </w:rPr>
        <w:t>2</w:t>
      </w:r>
      <w:r w:rsidRPr="00C60224">
        <w:rPr>
          <w:rFonts w:ascii="Times New Roman" w:hAnsi="Times New Roman"/>
          <w:sz w:val="24"/>
          <w:szCs w:val="24"/>
        </w:rPr>
        <w:t>.</w:t>
      </w:r>
      <w:r w:rsidR="006A1CE7">
        <w:rPr>
          <w:rFonts w:ascii="Times New Roman" w:hAnsi="Times New Roman"/>
          <w:sz w:val="24"/>
          <w:szCs w:val="24"/>
        </w:rPr>
        <w:t>10</w:t>
      </w:r>
      <w:r w:rsidRPr="00C60224">
        <w:rPr>
          <w:rFonts w:ascii="Times New Roman" w:hAnsi="Times New Roman"/>
          <w:sz w:val="24"/>
          <w:szCs w:val="24"/>
        </w:rPr>
        <w:t>.202</w:t>
      </w:r>
      <w:r w:rsidR="001C713C">
        <w:rPr>
          <w:rFonts w:ascii="Times New Roman" w:hAnsi="Times New Roman"/>
          <w:sz w:val="24"/>
          <w:szCs w:val="24"/>
        </w:rPr>
        <w:t>6</w:t>
      </w:r>
      <w:r w:rsidRPr="00C60224">
        <w:rPr>
          <w:rFonts w:ascii="Times New Roman" w:hAnsi="Times New Roman"/>
          <w:sz w:val="24"/>
          <w:szCs w:val="24"/>
        </w:rPr>
        <w:t xml:space="preserve"> года</w:t>
      </w:r>
      <w:r w:rsidR="00C60224" w:rsidRPr="00C60224">
        <w:rPr>
          <w:rFonts w:ascii="Times New Roman" w:hAnsi="Times New Roman"/>
          <w:sz w:val="24"/>
          <w:szCs w:val="24"/>
        </w:rPr>
        <w:t xml:space="preserve"> 1</w:t>
      </w:r>
      <w:r w:rsidR="001C713C">
        <w:rPr>
          <w:rFonts w:ascii="Times New Roman" w:hAnsi="Times New Roman"/>
          <w:sz w:val="24"/>
          <w:szCs w:val="24"/>
        </w:rPr>
        <w:t>7</w:t>
      </w:r>
      <w:r w:rsidR="00C60224" w:rsidRPr="00C60224">
        <w:rPr>
          <w:rFonts w:ascii="Times New Roman" w:hAnsi="Times New Roman"/>
          <w:sz w:val="24"/>
          <w:szCs w:val="24"/>
        </w:rPr>
        <w:t>:00 часов</w:t>
      </w:r>
      <w:r w:rsidRPr="00C60224">
        <w:rPr>
          <w:rFonts w:ascii="Times New Roman" w:hAnsi="Times New Roman"/>
          <w:sz w:val="24"/>
          <w:szCs w:val="24"/>
        </w:rPr>
        <w:t>:</w:t>
      </w:r>
    </w:p>
    <w:p w:rsidR="000134BB" w:rsidRDefault="000134BB" w:rsidP="000134BB">
      <w:pPr>
        <w:spacing w:after="0" w:line="240" w:lineRule="auto"/>
        <w:ind w:firstLine="567"/>
        <w:rPr>
          <w:rFonts w:ascii="Times New Roman" w:hAnsi="Times New Roman"/>
          <w:color w:val="000000"/>
          <w:sz w:val="24"/>
          <w:szCs w:val="24"/>
        </w:rPr>
      </w:pPr>
      <w:r w:rsidRPr="000134BB">
        <w:rPr>
          <w:rFonts w:ascii="Times New Roman" w:hAnsi="Times New Roman"/>
          <w:color w:val="000000"/>
          <w:sz w:val="24"/>
          <w:szCs w:val="24"/>
        </w:rPr>
        <w:t>Получатель</w:t>
      </w:r>
      <w:r>
        <w:rPr>
          <w:rFonts w:ascii="Times New Roman" w:hAnsi="Times New Roman"/>
          <w:color w:val="000000"/>
          <w:sz w:val="24"/>
          <w:szCs w:val="24"/>
        </w:rPr>
        <w:t>:</w:t>
      </w:r>
      <w:r w:rsidRPr="000134BB">
        <w:rPr>
          <w:rFonts w:ascii="Times New Roman" w:hAnsi="Times New Roman"/>
          <w:color w:val="000000"/>
          <w:sz w:val="24"/>
          <w:szCs w:val="24"/>
        </w:rPr>
        <w:t>     ООО «РТС-тендер»</w:t>
      </w:r>
    </w:p>
    <w:p w:rsidR="000134BB" w:rsidRDefault="000134BB" w:rsidP="000134BB">
      <w:pPr>
        <w:spacing w:after="0" w:line="240" w:lineRule="auto"/>
        <w:ind w:firstLine="567"/>
        <w:rPr>
          <w:rFonts w:ascii="Times New Roman" w:hAnsi="Times New Roman"/>
          <w:color w:val="000000"/>
          <w:sz w:val="24"/>
          <w:szCs w:val="24"/>
        </w:rPr>
      </w:pPr>
      <w:r w:rsidRPr="000134BB">
        <w:rPr>
          <w:rFonts w:ascii="Times New Roman" w:hAnsi="Times New Roman"/>
          <w:color w:val="000000"/>
          <w:sz w:val="24"/>
          <w:szCs w:val="24"/>
        </w:rPr>
        <w:t>Наименование банка</w:t>
      </w:r>
      <w:r>
        <w:rPr>
          <w:rFonts w:ascii="Times New Roman" w:hAnsi="Times New Roman"/>
          <w:color w:val="000000"/>
          <w:sz w:val="24"/>
          <w:szCs w:val="24"/>
        </w:rPr>
        <w:t>:</w:t>
      </w:r>
      <w:r w:rsidRPr="000134BB">
        <w:rPr>
          <w:rFonts w:ascii="Times New Roman" w:hAnsi="Times New Roman"/>
          <w:color w:val="000000"/>
          <w:sz w:val="24"/>
          <w:szCs w:val="24"/>
        </w:rPr>
        <w:t>  Филиал «Корпоративный» ПАО «Совкомбанк»</w:t>
      </w:r>
    </w:p>
    <w:p w:rsidR="000134BB" w:rsidRDefault="000134BB" w:rsidP="000134BB">
      <w:pPr>
        <w:spacing w:after="0" w:line="240" w:lineRule="auto"/>
        <w:ind w:firstLine="567"/>
        <w:rPr>
          <w:rFonts w:ascii="Times New Roman" w:hAnsi="Times New Roman"/>
          <w:color w:val="000000"/>
          <w:sz w:val="24"/>
          <w:szCs w:val="24"/>
        </w:rPr>
      </w:pPr>
      <w:r w:rsidRPr="000134BB">
        <w:rPr>
          <w:rFonts w:ascii="Times New Roman" w:hAnsi="Times New Roman"/>
          <w:color w:val="000000"/>
          <w:sz w:val="24"/>
          <w:szCs w:val="24"/>
        </w:rPr>
        <w:t>Расчетный счёт</w:t>
      </w:r>
      <w:r>
        <w:rPr>
          <w:rFonts w:ascii="Times New Roman" w:hAnsi="Times New Roman"/>
          <w:color w:val="000000"/>
          <w:sz w:val="24"/>
          <w:szCs w:val="24"/>
        </w:rPr>
        <w:t>:</w:t>
      </w:r>
      <w:r w:rsidRPr="000134BB">
        <w:rPr>
          <w:rFonts w:ascii="Times New Roman" w:hAnsi="Times New Roman"/>
          <w:color w:val="000000"/>
          <w:sz w:val="24"/>
          <w:szCs w:val="24"/>
        </w:rPr>
        <w:t xml:space="preserve"> 40702810512030016362 </w:t>
      </w:r>
    </w:p>
    <w:p w:rsidR="000134BB" w:rsidRDefault="000134BB" w:rsidP="000134BB">
      <w:pPr>
        <w:spacing w:after="0" w:line="240" w:lineRule="auto"/>
        <w:ind w:firstLine="567"/>
        <w:rPr>
          <w:rFonts w:ascii="Times New Roman" w:hAnsi="Times New Roman"/>
          <w:color w:val="000000"/>
          <w:sz w:val="24"/>
          <w:szCs w:val="24"/>
        </w:rPr>
      </w:pPr>
      <w:r w:rsidRPr="000134BB">
        <w:rPr>
          <w:rFonts w:ascii="Times New Roman" w:hAnsi="Times New Roman"/>
          <w:color w:val="000000"/>
          <w:sz w:val="24"/>
          <w:szCs w:val="24"/>
        </w:rPr>
        <w:lastRenderedPageBreak/>
        <w:t>Корр. Счёт</w:t>
      </w:r>
      <w:r>
        <w:rPr>
          <w:rFonts w:ascii="Times New Roman" w:hAnsi="Times New Roman"/>
          <w:color w:val="000000"/>
          <w:sz w:val="24"/>
          <w:szCs w:val="24"/>
        </w:rPr>
        <w:t>:</w:t>
      </w:r>
      <w:r w:rsidRPr="000134BB">
        <w:rPr>
          <w:rFonts w:ascii="Times New Roman" w:hAnsi="Times New Roman"/>
          <w:color w:val="000000"/>
          <w:sz w:val="24"/>
          <w:szCs w:val="24"/>
        </w:rPr>
        <w:t xml:space="preserve">  30101810445250000360 </w:t>
      </w:r>
    </w:p>
    <w:p w:rsidR="000134BB" w:rsidRDefault="000134BB" w:rsidP="000134BB">
      <w:pPr>
        <w:spacing w:after="0" w:line="240" w:lineRule="auto"/>
        <w:ind w:firstLine="567"/>
        <w:rPr>
          <w:rFonts w:ascii="Times New Roman" w:hAnsi="Times New Roman"/>
          <w:color w:val="000000"/>
          <w:sz w:val="24"/>
          <w:szCs w:val="24"/>
        </w:rPr>
      </w:pPr>
      <w:r>
        <w:rPr>
          <w:rFonts w:ascii="Times New Roman" w:hAnsi="Times New Roman"/>
          <w:color w:val="000000"/>
          <w:sz w:val="24"/>
          <w:szCs w:val="24"/>
        </w:rPr>
        <w:t xml:space="preserve">БИК </w:t>
      </w:r>
      <w:r w:rsidRPr="000134BB">
        <w:rPr>
          <w:rFonts w:ascii="Times New Roman" w:hAnsi="Times New Roman"/>
          <w:color w:val="000000"/>
          <w:sz w:val="24"/>
          <w:szCs w:val="24"/>
        </w:rPr>
        <w:t xml:space="preserve">044525360 </w:t>
      </w:r>
      <w:r>
        <w:rPr>
          <w:rFonts w:ascii="Times New Roman" w:hAnsi="Times New Roman"/>
          <w:color w:val="000000"/>
          <w:sz w:val="24"/>
          <w:szCs w:val="24"/>
        </w:rPr>
        <w:t xml:space="preserve">    </w:t>
      </w:r>
      <w:r w:rsidRPr="000134BB">
        <w:rPr>
          <w:rFonts w:ascii="Times New Roman" w:hAnsi="Times New Roman"/>
          <w:color w:val="000000"/>
          <w:sz w:val="24"/>
          <w:szCs w:val="24"/>
        </w:rPr>
        <w:t xml:space="preserve">ИНН 7710357167 </w:t>
      </w:r>
      <w:r>
        <w:rPr>
          <w:rFonts w:ascii="Times New Roman" w:hAnsi="Times New Roman"/>
          <w:color w:val="000000"/>
          <w:sz w:val="24"/>
          <w:szCs w:val="24"/>
        </w:rPr>
        <w:t xml:space="preserve">   </w:t>
      </w:r>
      <w:r w:rsidRPr="000134BB">
        <w:rPr>
          <w:rFonts w:ascii="Times New Roman" w:hAnsi="Times New Roman"/>
          <w:color w:val="000000"/>
          <w:sz w:val="24"/>
          <w:szCs w:val="24"/>
        </w:rPr>
        <w:t xml:space="preserve">КПП 773001001 </w:t>
      </w:r>
    </w:p>
    <w:p w:rsidR="000134BB" w:rsidRPr="000134BB" w:rsidRDefault="000134BB" w:rsidP="000134BB">
      <w:pPr>
        <w:spacing w:after="0" w:line="240" w:lineRule="auto"/>
        <w:ind w:firstLine="567"/>
        <w:rPr>
          <w:rFonts w:ascii="Times New Roman" w:hAnsi="Times New Roman"/>
          <w:sz w:val="24"/>
          <w:szCs w:val="24"/>
        </w:rPr>
      </w:pPr>
      <w:r w:rsidRPr="000134BB">
        <w:rPr>
          <w:rFonts w:ascii="Times New Roman" w:hAnsi="Times New Roman"/>
          <w:color w:val="000000"/>
          <w:sz w:val="24"/>
          <w:szCs w:val="24"/>
        </w:rPr>
        <w:t>Назначение платежа</w:t>
      </w:r>
      <w:r>
        <w:rPr>
          <w:rFonts w:ascii="Times New Roman" w:hAnsi="Times New Roman"/>
          <w:color w:val="000000"/>
          <w:sz w:val="24"/>
          <w:szCs w:val="24"/>
        </w:rPr>
        <w:t>:</w:t>
      </w:r>
      <w:r w:rsidRPr="000134BB">
        <w:rPr>
          <w:rFonts w:ascii="Times New Roman" w:hAnsi="Times New Roman"/>
          <w:color w:val="000000"/>
          <w:sz w:val="24"/>
          <w:szCs w:val="24"/>
        </w:rPr>
        <w:t>   Внесение гарантийного обеспечения по Соглашению о внесении гарантийного</w:t>
      </w:r>
      <w:r>
        <w:rPr>
          <w:rFonts w:ascii="Times New Roman" w:hAnsi="Times New Roman"/>
          <w:color w:val="000000"/>
          <w:sz w:val="24"/>
          <w:szCs w:val="24"/>
        </w:rPr>
        <w:t xml:space="preserve"> </w:t>
      </w:r>
      <w:r w:rsidRPr="000134BB">
        <w:rPr>
          <w:rFonts w:ascii="Times New Roman" w:hAnsi="Times New Roman"/>
          <w:color w:val="000000"/>
          <w:sz w:val="24"/>
          <w:szCs w:val="24"/>
        </w:rPr>
        <w:t>обеспечения, № аналитического счета _________, без НДС.</w:t>
      </w:r>
    </w:p>
    <w:p w:rsidR="00F71A4F" w:rsidRPr="000134BB" w:rsidRDefault="000134BB" w:rsidP="006A1CE7">
      <w:pPr>
        <w:spacing w:after="0" w:line="240" w:lineRule="auto"/>
        <w:jc w:val="both"/>
        <w:rPr>
          <w:rFonts w:ascii="Times New Roman" w:hAnsi="Times New Roman"/>
          <w:sz w:val="24"/>
          <w:szCs w:val="24"/>
        </w:rPr>
      </w:pPr>
      <w:r>
        <w:rPr>
          <w:rFonts w:ascii="Arial" w:hAnsi="Arial" w:cs="Arial"/>
          <w:color w:val="000000"/>
          <w:sz w:val="20"/>
          <w:szCs w:val="20"/>
        </w:rPr>
        <w:t> </w:t>
      </w:r>
      <w:r>
        <w:rPr>
          <w:rFonts w:ascii="Arial" w:hAnsi="Arial" w:cs="Arial"/>
          <w:color w:val="000000"/>
          <w:sz w:val="20"/>
          <w:szCs w:val="20"/>
        </w:rPr>
        <w:tab/>
      </w:r>
      <w:r w:rsidR="00F71A4F" w:rsidRPr="000134BB">
        <w:rPr>
          <w:rFonts w:ascii="Times New Roman" w:hAnsi="Times New Roman"/>
          <w:sz w:val="24"/>
          <w:szCs w:val="24"/>
        </w:rPr>
        <w:t>Претендент, принимая решение об участии в торгах по продаже Имущества, сведения о котором опубликованы в настоящем Информационном сообщении, согласен с тем, что подача Заявки и перечисление задатка является подтверждением того, что с состоянием продаваемого объекта и документацией к нему Претендент ознакомлен.</w:t>
      </w:r>
    </w:p>
    <w:p w:rsidR="00F71A4F" w:rsidRDefault="00F71A4F" w:rsidP="00DB3CCD">
      <w:pPr>
        <w:pStyle w:val="a4"/>
        <w:ind w:firstLine="567"/>
      </w:pPr>
      <w:r>
        <w:t>Задаток, перечисленный победителем торгов, засчитывается в сумму платежа по договору купли-продажи.</w:t>
      </w:r>
    </w:p>
    <w:p w:rsidR="00B146BC" w:rsidRDefault="008B16F4" w:rsidP="00DB3CCD">
      <w:pPr>
        <w:pStyle w:val="a4"/>
        <w:ind w:firstLine="567"/>
      </w:pPr>
      <w:r w:rsidRPr="00A54113">
        <w:t xml:space="preserve">Документом, подтверждающим </w:t>
      </w:r>
      <w:r w:rsidR="00410E98">
        <w:t>поступление задатка</w:t>
      </w:r>
      <w:r w:rsidRPr="00A54113">
        <w:t>, указанный в информационном сообщении, является выписка с этого счета.</w:t>
      </w:r>
    </w:p>
    <w:p w:rsidR="00B146BC" w:rsidRDefault="008B16F4" w:rsidP="00DB3CCD">
      <w:pPr>
        <w:pStyle w:val="a4"/>
        <w:ind w:firstLine="567"/>
      </w:pPr>
      <w:r w:rsidRPr="00A54113">
        <w:t>Задаток возвращается в следующем порядке:</w:t>
      </w:r>
    </w:p>
    <w:p w:rsidR="00B146BC" w:rsidRDefault="008B16F4" w:rsidP="00DB3CCD">
      <w:pPr>
        <w:pStyle w:val="a4"/>
        <w:ind w:firstLine="567"/>
      </w:pPr>
      <w:r w:rsidRPr="00A54113">
        <w:t>-</w:t>
      </w:r>
      <w:r w:rsidR="00F378A3">
        <w:t xml:space="preserve"> </w:t>
      </w:r>
      <w:r w:rsidRPr="00A54113">
        <w:t xml:space="preserve"> участникам, за исключением победителя, - в течение 5 (пяти) календарных дней со дня подведения итогов продажи имущества;</w:t>
      </w:r>
    </w:p>
    <w:p w:rsidR="00F71A4F" w:rsidRDefault="008B16F4" w:rsidP="00DB3CCD">
      <w:pPr>
        <w:pStyle w:val="a4"/>
        <w:ind w:firstLine="567"/>
      </w:pPr>
      <w:r w:rsidRPr="00A54113">
        <w:t>- претендентам, не допущенным к участию в продаже имущества, - в течение 5 (пяти) календарных дней со дня подписания протокола о при</w:t>
      </w:r>
      <w:r w:rsidR="00F71A4F">
        <w:t>знании претендентов участниками;</w:t>
      </w:r>
    </w:p>
    <w:p w:rsidR="00F71A4F" w:rsidRDefault="00F71A4F" w:rsidP="00DB3CCD">
      <w:pPr>
        <w:pStyle w:val="a4"/>
        <w:ind w:firstLine="567"/>
      </w:pPr>
      <w:r>
        <w:t>- в случае отзыва Претендентом Заявки, поступивший задаток подлежит возврату в течение 5 (пяти) календарных дней со дня уведомления об отзыве Заявки;</w:t>
      </w:r>
    </w:p>
    <w:p w:rsidR="00421D94" w:rsidRDefault="00F71A4F" w:rsidP="00DB3CCD">
      <w:pPr>
        <w:pStyle w:val="a4"/>
        <w:ind w:firstLine="567"/>
      </w:pPr>
      <w:r>
        <w:t xml:space="preserve">- </w:t>
      </w:r>
      <w:r w:rsidR="00421D94">
        <w:t>в случае отзыва Претендентом Заявки позднее даты (времени) окончания приема Заявок задаток возвращается в течение 5 (пяти) календарных дней со дня подведения итогов продажи имущества;</w:t>
      </w:r>
    </w:p>
    <w:p w:rsidR="00421D94" w:rsidRDefault="00421D94" w:rsidP="00DB3CCD">
      <w:pPr>
        <w:pStyle w:val="a4"/>
        <w:ind w:firstLine="567"/>
      </w:pPr>
      <w:r>
        <w:t>- в случае отзыва Претендентом Заявки, позднее дня окончания приема заявок возвращается в порядке, установленном для претендентов, не допущенных к участию в продаже имущества;</w:t>
      </w:r>
    </w:p>
    <w:p w:rsidR="00421D94" w:rsidRDefault="00421D94" w:rsidP="00DB3CCD">
      <w:pPr>
        <w:pStyle w:val="a4"/>
        <w:ind w:firstLine="567"/>
      </w:pPr>
      <w:r>
        <w:t>- в случае отмены торгов Оператор обязуется возвратить сумму внесенного Претендентом задатка в течение 5 (пяти) дней со дня принятия решения об отмене аукциона.</w:t>
      </w:r>
    </w:p>
    <w:p w:rsidR="00421D94" w:rsidRDefault="008B16F4" w:rsidP="00DB3CCD">
      <w:pPr>
        <w:pStyle w:val="a4"/>
        <w:ind w:firstLine="567"/>
      </w:pPr>
      <w:r>
        <w:t xml:space="preserve"> </w:t>
      </w:r>
      <w:r w:rsidR="00421D94">
        <w:t>Задаток не возвращается:</w:t>
      </w:r>
    </w:p>
    <w:p w:rsidR="00A1634F" w:rsidRDefault="00421D94" w:rsidP="00DB3CCD">
      <w:pPr>
        <w:pStyle w:val="a4"/>
        <w:ind w:firstLine="567"/>
      </w:pPr>
      <w:r>
        <w:t>- п</w:t>
      </w:r>
      <w:r w:rsidR="008B16F4" w:rsidRPr="00A54113">
        <w:t>ри уклонении или отказе победителя аукциона</w:t>
      </w:r>
      <w:r w:rsidR="00395A76">
        <w:t xml:space="preserve"> в электронной форме</w:t>
      </w:r>
      <w:r w:rsidR="008B16F4" w:rsidRPr="00A54113">
        <w:t xml:space="preserve"> от заключения в установленный срок договора купли-продажи имущества и он утрачивает право на заключение договора купли-продажи.</w:t>
      </w:r>
    </w:p>
    <w:p w:rsidR="00F5649A" w:rsidRDefault="00F5649A" w:rsidP="00DB3CCD">
      <w:pPr>
        <w:pStyle w:val="a4"/>
      </w:pPr>
    </w:p>
    <w:p w:rsidR="008B16F4" w:rsidRDefault="008B16F4" w:rsidP="00A60423">
      <w:pPr>
        <w:pStyle w:val="a4"/>
        <w:numPr>
          <w:ilvl w:val="0"/>
          <w:numId w:val="15"/>
        </w:numPr>
        <w:jc w:val="center"/>
        <w:rPr>
          <w:b/>
        </w:rPr>
      </w:pPr>
      <w:r w:rsidRPr="00F5649A">
        <w:rPr>
          <w:b/>
        </w:rPr>
        <w:t>Порядок и срок отзыва заявок, порядок внесения изменений в заявку</w:t>
      </w:r>
    </w:p>
    <w:p w:rsidR="00A60423" w:rsidRPr="00F5649A" w:rsidRDefault="00A60423" w:rsidP="00A60423">
      <w:pPr>
        <w:pStyle w:val="a4"/>
        <w:ind w:left="1376"/>
        <w:rPr>
          <w:b/>
        </w:rPr>
      </w:pPr>
    </w:p>
    <w:p w:rsidR="00B146BC" w:rsidRDefault="00A60423" w:rsidP="00DB3CCD">
      <w:pPr>
        <w:pStyle w:val="a4"/>
        <w:ind w:firstLine="567"/>
      </w:pPr>
      <w:r>
        <w:t>П</w:t>
      </w:r>
      <w:r w:rsidR="008B16F4" w:rsidRPr="00A54113">
        <w:t>ретендент вправе не позднее дня окончания приема заявок отозвать заявку путем направления уведомления об отзыве заявки на электронную площадку. 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r w:rsidR="008B16F4">
        <w:t xml:space="preserve"> </w:t>
      </w:r>
      <w:r w:rsidR="008B16F4" w:rsidRPr="00A54113">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8B16F4" w:rsidRDefault="008B16F4" w:rsidP="00DB3CCD">
      <w:pPr>
        <w:pStyle w:val="a4"/>
        <w:ind w:firstLine="567"/>
      </w:pPr>
      <w:r w:rsidRPr="00A54113">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F5649A" w:rsidRPr="00A54113" w:rsidRDefault="00F5649A" w:rsidP="00DB3CCD">
      <w:pPr>
        <w:pStyle w:val="a4"/>
        <w:ind w:firstLine="567"/>
      </w:pPr>
    </w:p>
    <w:p w:rsidR="008B16F4" w:rsidRPr="00F5649A" w:rsidRDefault="008B16F4" w:rsidP="00DB3CCD">
      <w:pPr>
        <w:pStyle w:val="a4"/>
        <w:jc w:val="center"/>
        <w:rPr>
          <w:b/>
        </w:rPr>
      </w:pPr>
      <w:r w:rsidRPr="00F5649A">
        <w:rPr>
          <w:b/>
        </w:rPr>
        <w:t xml:space="preserve">5.    Перечень требуемых для участия в </w:t>
      </w:r>
      <w:r w:rsidRPr="00395A76">
        <w:rPr>
          <w:b/>
        </w:rPr>
        <w:t xml:space="preserve">аукционе </w:t>
      </w:r>
      <w:r w:rsidR="00395A76" w:rsidRPr="00395A76">
        <w:rPr>
          <w:b/>
        </w:rPr>
        <w:t>в электронной форме</w:t>
      </w:r>
      <w:r w:rsidR="00395A76" w:rsidRPr="00F5649A">
        <w:rPr>
          <w:b/>
        </w:rPr>
        <w:t xml:space="preserve"> </w:t>
      </w:r>
      <w:r w:rsidRPr="00F5649A">
        <w:rPr>
          <w:b/>
        </w:rPr>
        <w:t>документов и требования к их оформлению</w:t>
      </w:r>
    </w:p>
    <w:p w:rsidR="00F5649A" w:rsidRPr="00A54113" w:rsidRDefault="00F5649A" w:rsidP="00DB3CCD">
      <w:pPr>
        <w:pStyle w:val="a4"/>
      </w:pPr>
    </w:p>
    <w:p w:rsidR="00B146BC" w:rsidRDefault="008B16F4" w:rsidP="00DB3CCD">
      <w:pPr>
        <w:pStyle w:val="a4"/>
        <w:ind w:firstLine="567"/>
      </w:pPr>
      <w:r w:rsidRPr="00A54113">
        <w:t xml:space="preserve">Для участия в аукционе </w:t>
      </w:r>
      <w:r w:rsidR="00395A76">
        <w:t>в электронной форме</w:t>
      </w:r>
      <w:r w:rsidR="00395A76" w:rsidRPr="00A54113">
        <w:t xml:space="preserve"> </w:t>
      </w:r>
      <w:r w:rsidRPr="00A54113">
        <w:t xml:space="preserve">претенденты (лично или через своего представителя) одновременно с заявкой на участие в аукционе представляют электронные </w:t>
      </w:r>
      <w:r w:rsidRPr="00A54113">
        <w:lastRenderedPageBreak/>
        <w:t>образы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183D73" w:rsidRDefault="008B16F4" w:rsidP="00DB3CCD">
      <w:pPr>
        <w:pStyle w:val="a4"/>
        <w:ind w:firstLine="567"/>
      </w:pPr>
      <w:r w:rsidRPr="00A54113">
        <w:t xml:space="preserve">Перечень представляемых документов в соответствии со статьей 16 Федерального Закона </w:t>
      </w:r>
      <w:r w:rsidR="004A0245" w:rsidRPr="00A54113">
        <w:t xml:space="preserve">от 21 декабря 2001 № 178-ФЗ </w:t>
      </w:r>
      <w:r w:rsidRPr="00A54113">
        <w:t>«О приватизации государственного и муниципальног</w:t>
      </w:r>
      <w:r w:rsidR="00183D73">
        <w:t>о имущества».</w:t>
      </w:r>
    </w:p>
    <w:p w:rsidR="00183D73" w:rsidRDefault="00183D73" w:rsidP="00DB3CCD">
      <w:pPr>
        <w:pStyle w:val="a4"/>
        <w:ind w:firstLine="567"/>
      </w:pPr>
      <w:r>
        <w:t>Физические лица:</w:t>
      </w:r>
    </w:p>
    <w:p w:rsidR="00183D73" w:rsidRDefault="00183D73" w:rsidP="00DB3CCD">
      <w:pPr>
        <w:pStyle w:val="a4"/>
        <w:ind w:firstLine="567"/>
      </w:pPr>
      <w:r>
        <w:t>- копии всех листов документа, удостоверяющего личность.</w:t>
      </w:r>
    </w:p>
    <w:p w:rsidR="00183D73" w:rsidRDefault="00183D73" w:rsidP="00DB3CCD">
      <w:pPr>
        <w:pStyle w:val="a4"/>
        <w:ind w:firstLine="567"/>
      </w:pPr>
      <w:r>
        <w:t xml:space="preserve"> Ю</w:t>
      </w:r>
      <w:r w:rsidR="008B16F4" w:rsidRPr="00A54113">
        <w:t>ридические лица:</w:t>
      </w:r>
    </w:p>
    <w:p w:rsidR="00B146BC" w:rsidRDefault="008B16F4" w:rsidP="00DB3CCD">
      <w:pPr>
        <w:pStyle w:val="a4"/>
        <w:ind w:firstLine="567"/>
      </w:pPr>
      <w:r w:rsidRPr="00A54113">
        <w:t>-заверенные копии учредительных документов;</w:t>
      </w:r>
    </w:p>
    <w:p w:rsidR="00B146BC" w:rsidRDefault="008B16F4" w:rsidP="00DB3CCD">
      <w:pPr>
        <w:pStyle w:val="a4"/>
        <w:ind w:firstLine="567"/>
      </w:pPr>
      <w:r w:rsidRPr="00A54113">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sidRPr="00A54113">
        <w:br/>
      </w:r>
      <w:r w:rsidR="00B87C6E">
        <w:t xml:space="preserve">           </w:t>
      </w:r>
      <w:r w:rsidRPr="00A54113">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w:t>
      </w:r>
      <w:r w:rsidR="006D0E51">
        <w:t>дического лица без доверенности;</w:t>
      </w:r>
    </w:p>
    <w:p w:rsidR="006D0E51" w:rsidRDefault="006D0E51" w:rsidP="00DB3CCD">
      <w:pPr>
        <w:pStyle w:val="a4"/>
        <w:ind w:firstLine="567"/>
      </w:pPr>
      <w:r>
        <w:t>- иные документы, предоставление которых может быть установлено федеральным законом.</w:t>
      </w:r>
    </w:p>
    <w:p w:rsidR="008B16F4" w:rsidRDefault="008B16F4" w:rsidP="00B87C6E">
      <w:pPr>
        <w:pStyle w:val="a4"/>
        <w:ind w:firstLine="567"/>
      </w:pPr>
      <w:r w:rsidRPr="00A54113">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w:t>
      </w:r>
    </w:p>
    <w:p w:rsidR="00B146BC" w:rsidRDefault="008B16F4" w:rsidP="00DB3CCD">
      <w:pPr>
        <w:pStyle w:val="a4"/>
        <w:spacing w:before="100" w:after="100"/>
        <w:ind w:firstLine="567"/>
      </w:pPr>
      <w:r w:rsidRPr="00A54113">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146BC" w:rsidRDefault="008B16F4" w:rsidP="00DB3CCD">
      <w:pPr>
        <w:pStyle w:val="a4"/>
        <w:spacing w:before="100" w:after="100"/>
        <w:ind w:firstLine="567"/>
      </w:pPr>
      <w:r w:rsidRPr="00A54113">
        <w:t>К данным документам также прилагается их опись.</w:t>
      </w:r>
    </w:p>
    <w:p w:rsidR="008B16F4" w:rsidRDefault="008B16F4" w:rsidP="00DB3CCD">
      <w:pPr>
        <w:pStyle w:val="a4"/>
        <w:spacing w:before="100" w:after="100"/>
        <w:ind w:firstLine="567"/>
      </w:pPr>
      <w:r w:rsidRPr="00A54113">
        <w:t xml:space="preserve">Документооборот между претендентами, участниками аукциона, Организатором,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w:t>
      </w:r>
      <w:r>
        <w:t>муниципального</w:t>
      </w:r>
      <w:r w:rsidRPr="00A54113">
        <w:t xml:space="preserve"> имущества, который заключается сторонами в простой письменной форме.</w:t>
      </w:r>
    </w:p>
    <w:p w:rsidR="00984865" w:rsidRDefault="00984865" w:rsidP="004A0245">
      <w:pPr>
        <w:pStyle w:val="a4"/>
        <w:ind w:firstLine="567"/>
      </w:pPr>
      <w:r>
        <w:t>Наличие электронной подписи Претендента (уполномоченного представителя) означает, что документы и сведения, поданные в форме электронных документов, направлены от имени соответственно Претендента, участника, Оператора, Продавца и отправитель несет ответственность за подлинность и достоверность таких документов и сведений.</w:t>
      </w:r>
    </w:p>
    <w:p w:rsidR="00C35D2F" w:rsidRPr="00A54113" w:rsidRDefault="00C35D2F" w:rsidP="004A0245">
      <w:pPr>
        <w:pStyle w:val="a4"/>
        <w:ind w:firstLine="567"/>
      </w:pPr>
    </w:p>
    <w:p w:rsidR="008B16F4" w:rsidRDefault="008B16F4" w:rsidP="004A0245">
      <w:pPr>
        <w:pStyle w:val="a4"/>
        <w:jc w:val="center"/>
        <w:rPr>
          <w:b/>
        </w:rPr>
      </w:pPr>
      <w:r w:rsidRPr="00F5649A">
        <w:rPr>
          <w:b/>
        </w:rPr>
        <w:t>6.    Определение участников аукциона</w:t>
      </w:r>
      <w:r w:rsidR="00B212B4">
        <w:rPr>
          <w:b/>
        </w:rPr>
        <w:t xml:space="preserve"> </w:t>
      </w:r>
      <w:r w:rsidR="00B212B4" w:rsidRPr="00B212B4">
        <w:rPr>
          <w:b/>
        </w:rPr>
        <w:t>в электронной форме</w:t>
      </w:r>
    </w:p>
    <w:p w:rsidR="00DC7FFD" w:rsidRDefault="00DC7FFD" w:rsidP="004A0245">
      <w:pPr>
        <w:pStyle w:val="a4"/>
        <w:jc w:val="center"/>
        <w:rPr>
          <w:b/>
        </w:rPr>
      </w:pPr>
    </w:p>
    <w:p w:rsidR="00DC1955" w:rsidRDefault="008B16F4" w:rsidP="002C040F">
      <w:pPr>
        <w:pStyle w:val="a4"/>
        <w:ind w:firstLine="851"/>
      </w:pPr>
      <w:r w:rsidRPr="00A54113">
        <w:t xml:space="preserve">В указанный в настоящем информационном сообщении день определения участников аукциона </w:t>
      </w:r>
      <w:r w:rsidR="00395A76">
        <w:t>в электронной форме</w:t>
      </w:r>
      <w:r w:rsidR="00395A76" w:rsidRPr="00A54113">
        <w:t xml:space="preserve"> </w:t>
      </w:r>
      <w:r w:rsidR="00DC1955">
        <w:t>Оператор через «личный кабинет» Продавца обеспечивает доступ Продавца к поданным Претендентами заявкам и документам, а так же к журналу приема Заявок.</w:t>
      </w:r>
    </w:p>
    <w:p w:rsidR="00B146BC" w:rsidRDefault="008B16F4" w:rsidP="002C040F">
      <w:pPr>
        <w:pStyle w:val="a4"/>
        <w:ind w:firstLine="851"/>
      </w:pPr>
      <w:r w:rsidRPr="00A54113">
        <w:t>Продавец рассматривает заявки и документы претендентов.</w:t>
      </w:r>
      <w:r w:rsidRPr="00A54113">
        <w:br/>
        <w:t>По результатам рассмотрения заявок и документов Продавец принимает решение о признании претендентов участниками электронного аукциона.</w:t>
      </w:r>
    </w:p>
    <w:p w:rsidR="00B146BC" w:rsidRDefault="008B16F4" w:rsidP="002C040F">
      <w:pPr>
        <w:pStyle w:val="a4"/>
        <w:ind w:firstLine="851"/>
      </w:pPr>
      <w:r w:rsidRPr="00A54113">
        <w:lastRenderedPageBreak/>
        <w:t xml:space="preserve">Претендент не допускается к участию в аукционе </w:t>
      </w:r>
      <w:r w:rsidR="00395A76">
        <w:t>в электронной форме</w:t>
      </w:r>
      <w:r w:rsidR="00395A76" w:rsidRPr="00A54113">
        <w:t xml:space="preserve"> </w:t>
      </w:r>
      <w:r w:rsidRPr="00A54113">
        <w:t>по следующим основаниям:</w:t>
      </w:r>
    </w:p>
    <w:p w:rsidR="00B146BC" w:rsidRDefault="008B16F4" w:rsidP="002C040F">
      <w:pPr>
        <w:pStyle w:val="a4"/>
        <w:ind w:firstLine="851"/>
      </w:pPr>
      <w:r w:rsidRPr="00A54113">
        <w:t>-представленные документы не подтверждают право претендента быть покупателем в соответствии с законодательством Российской Федерации;</w:t>
      </w:r>
    </w:p>
    <w:p w:rsidR="00B146BC" w:rsidRDefault="008B16F4" w:rsidP="002C040F">
      <w:pPr>
        <w:pStyle w:val="a4"/>
        <w:ind w:firstLine="851"/>
      </w:pPr>
      <w:r w:rsidRPr="00A54113">
        <w:t>-представлены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rsidR="004A0245" w:rsidRDefault="008B16F4" w:rsidP="002C040F">
      <w:pPr>
        <w:pStyle w:val="a4"/>
        <w:ind w:firstLine="851"/>
      </w:pPr>
      <w:r w:rsidRPr="00A54113">
        <w:t>-заявка подана лицом, не уполномоченным претендентом на осуществление таких</w:t>
      </w:r>
      <w:r w:rsidR="002C040F">
        <w:t xml:space="preserve"> </w:t>
      </w:r>
      <w:r w:rsidRPr="00A54113">
        <w:t>действий;</w:t>
      </w:r>
    </w:p>
    <w:p w:rsidR="00B146BC" w:rsidRDefault="008B16F4" w:rsidP="002C040F">
      <w:pPr>
        <w:pStyle w:val="a4"/>
        <w:ind w:firstLine="851"/>
      </w:pPr>
      <w:r w:rsidRPr="00A54113">
        <w:t>-не подтверждено поступление в установленный срок задатка на счет, указанный в</w:t>
      </w:r>
      <w:r w:rsidR="002C040F">
        <w:t xml:space="preserve"> </w:t>
      </w:r>
      <w:r w:rsidRPr="00A54113">
        <w:t>настоящем информационном сообщении.</w:t>
      </w:r>
    </w:p>
    <w:p w:rsidR="00B146BC" w:rsidRDefault="008B16F4" w:rsidP="002C040F">
      <w:pPr>
        <w:pStyle w:val="a4"/>
        <w:ind w:firstLine="851"/>
      </w:pPr>
      <w:r w:rsidRPr="00A54113">
        <w:t xml:space="preserve">Настоящий перечень оснований отказа претенденту на участие в аукционе </w:t>
      </w:r>
      <w:r w:rsidR="00395A76">
        <w:t>в электронной форме</w:t>
      </w:r>
      <w:r w:rsidR="00395A76" w:rsidRPr="00A54113">
        <w:t xml:space="preserve"> </w:t>
      </w:r>
      <w:r w:rsidRPr="00A54113">
        <w:t>является исчерпывающим.</w:t>
      </w:r>
    </w:p>
    <w:p w:rsidR="00C35D2F" w:rsidRDefault="00C35D2F" w:rsidP="002C040F">
      <w:pPr>
        <w:autoSpaceDE w:val="0"/>
        <w:autoSpaceDN w:val="0"/>
        <w:adjustRightInd w:val="0"/>
        <w:spacing w:after="0" w:line="240" w:lineRule="auto"/>
        <w:ind w:firstLine="851"/>
        <w:jc w:val="both"/>
        <w:rPr>
          <w:rFonts w:ascii="Times New Roman" w:hAnsi="Times New Roman"/>
          <w:sz w:val="24"/>
          <w:szCs w:val="24"/>
          <w:lang w:eastAsia="ru-RU"/>
        </w:rPr>
      </w:pPr>
      <w:r>
        <w:rPr>
          <w:rFonts w:ascii="Times New Roman" w:hAnsi="Times New Roman"/>
          <w:sz w:val="24"/>
          <w:szCs w:val="24"/>
          <w:lang w:eastAsia="ru-RU"/>
        </w:rPr>
        <w:t>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C35D2F" w:rsidRDefault="00C35D2F" w:rsidP="00C35D2F">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Одно лицо имеет право подать только одну заявку.</w:t>
      </w:r>
    </w:p>
    <w:p w:rsidR="00B146BC" w:rsidRDefault="008B16F4" w:rsidP="004A0245">
      <w:pPr>
        <w:pStyle w:val="a4"/>
        <w:ind w:firstLine="708"/>
      </w:pPr>
      <w:r w:rsidRPr="00A54113">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BF49D9" w:rsidRDefault="00BF49D9" w:rsidP="004A0245">
      <w:pPr>
        <w:pStyle w:val="a4"/>
        <w:ind w:firstLine="708"/>
      </w:pPr>
      <w:r>
        <w:t>Не позднее следующего рабочего дня после дня подписания протокола о признании претендентов участниками всем претендентам, подавшим заявки, направляются уведомления о признании их участниками или об отказе в таком признании с указанием оснований отказа.</w:t>
      </w:r>
    </w:p>
    <w:p w:rsidR="008B16F4" w:rsidRDefault="008B16F4" w:rsidP="004A0245">
      <w:pPr>
        <w:pStyle w:val="a4"/>
        <w:ind w:firstLine="708"/>
      </w:pPr>
      <w:r w:rsidRPr="00A54113">
        <w:t xml:space="preserve">Претендент, допущенный к участию в аукционе, приобретает статус участника аукциона </w:t>
      </w:r>
      <w:r w:rsidR="00395A76">
        <w:t>в электронной форме</w:t>
      </w:r>
      <w:r w:rsidR="00395A76" w:rsidRPr="00A54113">
        <w:t xml:space="preserve"> </w:t>
      </w:r>
      <w:r w:rsidRPr="00A54113">
        <w:t>с момента оформления Продавцом протокола о признании претендентов участниками аукциона</w:t>
      </w:r>
      <w:r w:rsidR="00395A76">
        <w:t xml:space="preserve"> в электронной форме</w:t>
      </w:r>
      <w:r w:rsidRPr="00A54113">
        <w:t>.</w:t>
      </w:r>
    </w:p>
    <w:p w:rsidR="00A1634F" w:rsidRDefault="00A1634F" w:rsidP="004A0245">
      <w:pPr>
        <w:pStyle w:val="a4"/>
        <w:ind w:firstLine="708"/>
      </w:pPr>
    </w:p>
    <w:p w:rsidR="00B212B4" w:rsidRDefault="008B16F4" w:rsidP="00ED057F">
      <w:pPr>
        <w:pStyle w:val="a4"/>
        <w:jc w:val="center"/>
        <w:rPr>
          <w:b/>
        </w:rPr>
      </w:pPr>
      <w:r w:rsidRPr="00F5649A">
        <w:rPr>
          <w:b/>
        </w:rPr>
        <w:t>7.    Порядок проведения аукциона</w:t>
      </w:r>
      <w:r w:rsidR="00395A76">
        <w:rPr>
          <w:b/>
        </w:rPr>
        <w:t xml:space="preserve"> </w:t>
      </w:r>
      <w:r w:rsidR="00395A76" w:rsidRPr="00395A76">
        <w:rPr>
          <w:b/>
        </w:rPr>
        <w:t>в электронной форме</w:t>
      </w:r>
      <w:r w:rsidR="00395A76" w:rsidRPr="00F5649A">
        <w:rPr>
          <w:b/>
        </w:rPr>
        <w:t xml:space="preserve"> </w:t>
      </w:r>
      <w:r w:rsidRPr="00F5649A">
        <w:rPr>
          <w:b/>
        </w:rPr>
        <w:t xml:space="preserve">и  </w:t>
      </w:r>
    </w:p>
    <w:p w:rsidR="008B16F4" w:rsidRPr="00F5649A" w:rsidRDefault="008B16F4" w:rsidP="00ED057F">
      <w:pPr>
        <w:pStyle w:val="a4"/>
        <w:jc w:val="center"/>
        <w:rPr>
          <w:b/>
        </w:rPr>
      </w:pPr>
      <w:r w:rsidRPr="00F5649A">
        <w:rPr>
          <w:b/>
        </w:rPr>
        <w:t>определения победителей аукциона</w:t>
      </w:r>
      <w:r w:rsidR="009621E5">
        <w:rPr>
          <w:b/>
        </w:rPr>
        <w:t>.</w:t>
      </w:r>
    </w:p>
    <w:p w:rsidR="00F5649A" w:rsidRPr="00A54113" w:rsidRDefault="00F5649A" w:rsidP="00ED057F">
      <w:pPr>
        <w:pStyle w:val="a4"/>
      </w:pPr>
    </w:p>
    <w:p w:rsidR="00B146BC" w:rsidRDefault="008B16F4" w:rsidP="00ED057F">
      <w:pPr>
        <w:pStyle w:val="a4"/>
      </w:pPr>
      <w:r>
        <w:t xml:space="preserve">              </w:t>
      </w:r>
      <w:r w:rsidRPr="00A54113">
        <w:t xml:space="preserve">Процедура аукциона </w:t>
      </w:r>
      <w:r w:rsidR="00395A76">
        <w:t>в электронной форме</w:t>
      </w:r>
      <w:r w:rsidR="00395A76" w:rsidRPr="00A54113">
        <w:t xml:space="preserve"> </w:t>
      </w:r>
      <w:r w:rsidRPr="00A54113">
        <w:t>проводится на электронной площадке</w:t>
      </w:r>
      <w:r w:rsidR="00395A76">
        <w:t xml:space="preserve"> России </w:t>
      </w:r>
      <w:r w:rsidR="00ED057F">
        <w:t>ООО «</w:t>
      </w:r>
      <w:r w:rsidR="00395A76">
        <w:t>РТС-тендер</w:t>
      </w:r>
      <w:r w:rsidR="00C35D2F">
        <w:t>»</w:t>
      </w:r>
      <w:r w:rsidRPr="00A54113">
        <w:t xml:space="preserve"> в день и время, указанные в настоящем информационном сообщении, путем последовательного повышения участниками начальной цены продажи на величину, равную либо кратную величине «шага аукциона».</w:t>
      </w:r>
    </w:p>
    <w:p w:rsidR="00B146BC" w:rsidRDefault="00B146BC" w:rsidP="00ED057F">
      <w:pPr>
        <w:pStyle w:val="a4"/>
      </w:pPr>
      <w:r>
        <w:t xml:space="preserve">              </w:t>
      </w:r>
      <w:r w:rsidR="008B16F4" w:rsidRPr="00A54113">
        <w:t>Во время проведения процедуры аукциона Организатор обеспечивает доступ участников к закрытой части электронной торговой площадки и возможность представления ими предложений о цене имущества.</w:t>
      </w:r>
    </w:p>
    <w:p w:rsidR="00B146BC" w:rsidRDefault="008B16F4" w:rsidP="00ED057F">
      <w:pPr>
        <w:pStyle w:val="a4"/>
      </w:pPr>
      <w:r>
        <w:t xml:space="preserve">             </w:t>
      </w:r>
      <w:r w:rsidRPr="00A54113">
        <w:t>Со времени начала проведения процедуры аукциона организатором размещается:</w:t>
      </w:r>
    </w:p>
    <w:p w:rsidR="00B146BC" w:rsidRDefault="00121D7A" w:rsidP="00ED057F">
      <w:pPr>
        <w:pStyle w:val="a4"/>
        <w:spacing w:before="100" w:after="100"/>
        <w:ind w:firstLine="708"/>
      </w:pPr>
      <w:r>
        <w:t xml:space="preserve">- </w:t>
      </w:r>
      <w:r w:rsidR="008B16F4" w:rsidRPr="00A54113">
        <w:t xml:space="preserve"> в открытой части электронной торговой площадки - информация о начале проведения процедуры электронного аукциона с указанием наименования </w:t>
      </w:r>
      <w:r w:rsidR="008A72EF">
        <w:t>муниципального</w:t>
      </w:r>
      <w:r w:rsidR="008B16F4" w:rsidRPr="00A54113">
        <w:t xml:space="preserve"> имущества, начальной цены и текущего «шага аукциона»;</w:t>
      </w:r>
    </w:p>
    <w:p w:rsidR="00B146BC" w:rsidRDefault="00121D7A" w:rsidP="00ED057F">
      <w:pPr>
        <w:pStyle w:val="a4"/>
        <w:spacing w:before="100" w:after="100"/>
        <w:ind w:firstLine="708"/>
      </w:pPr>
      <w:r>
        <w:t xml:space="preserve">- </w:t>
      </w:r>
      <w:r w:rsidR="008B16F4" w:rsidRPr="00A54113">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3C4EE6" w:rsidRDefault="008B16F4" w:rsidP="00DB3CCD">
      <w:pPr>
        <w:pStyle w:val="a4"/>
        <w:spacing w:before="100" w:after="100"/>
      </w:pPr>
      <w:r>
        <w:lastRenderedPageBreak/>
        <w:t xml:space="preserve">             </w:t>
      </w:r>
      <w:r w:rsidRPr="00A54113">
        <w:t xml:space="preserve">В течение одного часа со времени начала проведения процедуры электронного аукциона участникам предлагается заявить о приобретении </w:t>
      </w:r>
      <w:r w:rsidR="008A72EF">
        <w:t>муниципального</w:t>
      </w:r>
      <w:r w:rsidR="002C040F">
        <w:t xml:space="preserve"> имущества по начальной цене.</w:t>
      </w:r>
    </w:p>
    <w:p w:rsidR="00B146BC" w:rsidRDefault="003C4EE6" w:rsidP="00DB3CCD">
      <w:pPr>
        <w:pStyle w:val="a4"/>
        <w:spacing w:before="100" w:after="100"/>
      </w:pPr>
      <w:r>
        <w:t xml:space="preserve">           </w:t>
      </w:r>
      <w:r w:rsidR="008B16F4">
        <w:t xml:space="preserve">  </w:t>
      </w:r>
      <w:r w:rsidR="008B16F4" w:rsidRPr="00A54113">
        <w:t>В случае если в течение указанного времени:</w:t>
      </w:r>
    </w:p>
    <w:p w:rsidR="00B146BC" w:rsidRDefault="00121D7A" w:rsidP="00ED057F">
      <w:pPr>
        <w:pStyle w:val="a4"/>
        <w:spacing w:before="100" w:after="100"/>
        <w:ind w:firstLine="708"/>
      </w:pPr>
      <w:r>
        <w:t xml:space="preserve">- </w:t>
      </w:r>
      <w:r w:rsidR="008B16F4" w:rsidRPr="00A54113">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B146BC" w:rsidRDefault="00121D7A" w:rsidP="00ED057F">
      <w:pPr>
        <w:pStyle w:val="a4"/>
        <w:spacing w:before="100" w:after="100"/>
        <w:ind w:firstLine="708"/>
      </w:pPr>
      <w:r>
        <w:t xml:space="preserve">- </w:t>
      </w:r>
      <w:r w:rsidR="008B16F4" w:rsidRPr="00A54113">
        <w:t xml:space="preserve"> не поступило ни одного предложения о начальной цене </w:t>
      </w:r>
      <w:r w:rsidR="008A72EF">
        <w:t>муниципального</w:t>
      </w:r>
      <w:r w:rsidR="008B16F4" w:rsidRPr="00A54113">
        <w:t xml:space="preserve">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A72EF">
        <w:t>муниципального</w:t>
      </w:r>
      <w:r w:rsidR="008B16F4" w:rsidRPr="00A54113">
        <w:t xml:space="preserve"> имущества является время завершения аукциона.</w:t>
      </w:r>
    </w:p>
    <w:p w:rsidR="00B146BC" w:rsidRDefault="002C040F" w:rsidP="00DB3CCD">
      <w:pPr>
        <w:pStyle w:val="a4"/>
        <w:spacing w:before="100" w:after="100"/>
      </w:pPr>
      <w:r>
        <w:t xml:space="preserve">      </w:t>
      </w:r>
      <w:r w:rsidR="009621E5">
        <w:t xml:space="preserve">     Во время проведения процедуры аукциона</w:t>
      </w:r>
      <w:r w:rsidR="008B16F4" w:rsidRPr="00A54113">
        <w:t xml:space="preserve"> программными средствами электронной площадки обеспечивается:</w:t>
      </w:r>
    </w:p>
    <w:p w:rsidR="00B146BC" w:rsidRDefault="00121D7A" w:rsidP="00ED057F">
      <w:pPr>
        <w:pStyle w:val="a4"/>
        <w:spacing w:before="100" w:after="100"/>
        <w:ind w:firstLine="708"/>
      </w:pPr>
      <w:r>
        <w:t xml:space="preserve">- </w:t>
      </w:r>
      <w:r w:rsidR="008B16F4" w:rsidRPr="00A54113">
        <w:t xml:space="preserve">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B146BC" w:rsidRDefault="00121D7A" w:rsidP="00ED057F">
      <w:pPr>
        <w:pStyle w:val="a4"/>
        <w:ind w:firstLine="708"/>
      </w:pPr>
      <w:r>
        <w:t xml:space="preserve">- </w:t>
      </w:r>
      <w:r w:rsidR="008B16F4" w:rsidRPr="00A54113">
        <w:t xml:space="preserve">уведомление участника в случае, если предложение этого участника о цене </w:t>
      </w:r>
      <w:r w:rsidR="008A72EF">
        <w:t>муниципального</w:t>
      </w:r>
      <w:r w:rsidR="008B16F4" w:rsidRPr="00A54113">
        <w:t xml:space="preserve"> имущества не может быть принято в связи с подачей аналогичного предложения ранее другим участником.</w:t>
      </w:r>
    </w:p>
    <w:p w:rsidR="0049535A" w:rsidRDefault="0049535A" w:rsidP="00ED057F">
      <w:pPr>
        <w:pStyle w:val="a4"/>
        <w:ind w:firstLine="708"/>
      </w:pPr>
    </w:p>
    <w:p w:rsidR="009621E5" w:rsidRDefault="009621E5" w:rsidP="002C040F">
      <w:pPr>
        <w:pStyle w:val="a4"/>
        <w:jc w:val="center"/>
        <w:rPr>
          <w:b/>
        </w:rPr>
      </w:pPr>
      <w:r w:rsidRPr="009621E5">
        <w:rPr>
          <w:b/>
        </w:rPr>
        <w:t>8. Подведение итогов аукциона</w:t>
      </w:r>
    </w:p>
    <w:p w:rsidR="009621E5" w:rsidRPr="009621E5" w:rsidRDefault="009621E5" w:rsidP="00ED057F">
      <w:pPr>
        <w:pStyle w:val="a4"/>
        <w:jc w:val="center"/>
        <w:rPr>
          <w:b/>
        </w:rPr>
      </w:pPr>
    </w:p>
    <w:p w:rsidR="00B146BC" w:rsidRDefault="00121D7A" w:rsidP="00ED057F">
      <w:pPr>
        <w:pStyle w:val="a4"/>
      </w:pPr>
      <w:r>
        <w:t xml:space="preserve">     </w:t>
      </w:r>
      <w:r w:rsidR="008B16F4">
        <w:t xml:space="preserve"> </w:t>
      </w:r>
      <w:r w:rsidR="00DB0054">
        <w:t xml:space="preserve">     </w:t>
      </w:r>
      <w:r w:rsidR="008B16F4" w:rsidRPr="00A54113">
        <w:t xml:space="preserve">Победителем признается участник, предложивший наиболее высокую цену </w:t>
      </w:r>
      <w:r w:rsidR="008B16F4">
        <w:t xml:space="preserve">муниципального </w:t>
      </w:r>
      <w:r w:rsidR="008B16F4" w:rsidRPr="00A54113">
        <w:t>имущества.</w:t>
      </w:r>
    </w:p>
    <w:p w:rsidR="00B146BC" w:rsidRDefault="008B16F4" w:rsidP="00ED057F">
      <w:pPr>
        <w:pStyle w:val="a4"/>
        <w:tabs>
          <w:tab w:val="left" w:pos="709"/>
        </w:tabs>
      </w:pPr>
      <w:r>
        <w:t xml:space="preserve">         </w:t>
      </w:r>
      <w:r w:rsidR="00DB0054">
        <w:t xml:space="preserve">  </w:t>
      </w:r>
      <w:r w:rsidRPr="00A54113">
        <w:t>Ход проведения процедуры аукциона</w:t>
      </w:r>
      <w:r w:rsidR="00395A76">
        <w:t xml:space="preserve"> в электронной форме</w:t>
      </w:r>
      <w:r w:rsidRPr="00A54113">
        <w:t xml:space="preserve"> фиксируется Организатором в электронном журнале, который направляется Продавцу в течение одного часа со времени заверш</w:t>
      </w:r>
      <w:r>
        <w:t>ения приема предложений о цене муниципальн</w:t>
      </w:r>
      <w:r w:rsidRPr="00A54113">
        <w:t>ого имущества для подведения итогов электронного аукциона путем оформления протокола об итогах электронного аукциона.</w:t>
      </w:r>
    </w:p>
    <w:p w:rsidR="00B146BC" w:rsidRDefault="002C040F" w:rsidP="00ED057F">
      <w:pPr>
        <w:pStyle w:val="a4"/>
        <w:tabs>
          <w:tab w:val="left" w:pos="709"/>
        </w:tabs>
      </w:pPr>
      <w:r>
        <w:t xml:space="preserve">           </w:t>
      </w:r>
      <w:r w:rsidR="008B16F4" w:rsidRPr="00A54113">
        <w:t xml:space="preserve">Процедура аукциона </w:t>
      </w:r>
      <w:r w:rsidR="00395A76">
        <w:t>в электронной форме</w:t>
      </w:r>
      <w:r w:rsidR="00395A76" w:rsidRPr="00A54113">
        <w:t xml:space="preserve"> </w:t>
      </w:r>
      <w:r w:rsidR="008B16F4" w:rsidRPr="00A54113">
        <w:t>считается завершенной со времени подписания Продавцом протокола об итогах аукциона</w:t>
      </w:r>
      <w:r w:rsidR="00395A76">
        <w:t xml:space="preserve"> в электронной форме</w:t>
      </w:r>
      <w:r w:rsidR="008B16F4" w:rsidRPr="00A54113">
        <w:t>.</w:t>
      </w:r>
    </w:p>
    <w:p w:rsidR="00B146BC" w:rsidRDefault="009621E5" w:rsidP="00ED057F">
      <w:pPr>
        <w:pStyle w:val="a4"/>
        <w:tabs>
          <w:tab w:val="left" w:pos="709"/>
        </w:tabs>
      </w:pPr>
      <w:r>
        <w:t xml:space="preserve">           </w:t>
      </w:r>
      <w:r w:rsidR="008B16F4" w:rsidRPr="00A54113">
        <w:t xml:space="preserve">Протокол об итогах аукциона </w:t>
      </w:r>
      <w:r w:rsidR="00395A76">
        <w:t>в электронной форме</w:t>
      </w:r>
      <w:r w:rsidR="00395A76" w:rsidRPr="00A54113">
        <w:t xml:space="preserve"> </w:t>
      </w:r>
      <w:r w:rsidR="008B16F4" w:rsidRPr="00A54113">
        <w:t xml:space="preserve">является документом, удостоверяющим право победителя на заключение договора купли-продажи </w:t>
      </w:r>
      <w:r w:rsidR="008B16F4">
        <w:t>муниципального</w:t>
      </w:r>
      <w:r w:rsidR="008B16F4" w:rsidRPr="00A54113">
        <w:t xml:space="preserve"> имущества.</w:t>
      </w:r>
    </w:p>
    <w:p w:rsidR="00B146BC" w:rsidRDefault="009621E5" w:rsidP="00ED057F">
      <w:pPr>
        <w:pStyle w:val="a4"/>
        <w:tabs>
          <w:tab w:val="left" w:pos="709"/>
        </w:tabs>
      </w:pPr>
      <w:r>
        <w:t xml:space="preserve">           </w:t>
      </w:r>
      <w:r w:rsidR="008B16F4" w:rsidRPr="00A54113">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B146BC" w:rsidRDefault="00ED057F" w:rsidP="00ED057F">
      <w:pPr>
        <w:pStyle w:val="a4"/>
        <w:tabs>
          <w:tab w:val="left" w:pos="709"/>
        </w:tabs>
      </w:pPr>
      <w:r>
        <w:tab/>
      </w:r>
      <w:r w:rsidR="00121D7A">
        <w:t xml:space="preserve">- </w:t>
      </w:r>
      <w:r w:rsidR="008B16F4" w:rsidRPr="00A54113">
        <w:t xml:space="preserve"> наименование имущества и иные позволяющие его индивидуализировать сведения (спецификация лота);</w:t>
      </w:r>
    </w:p>
    <w:p w:rsidR="00B146BC" w:rsidRDefault="00ED057F" w:rsidP="00ED057F">
      <w:pPr>
        <w:pStyle w:val="a4"/>
        <w:tabs>
          <w:tab w:val="left" w:pos="709"/>
        </w:tabs>
      </w:pPr>
      <w:r>
        <w:tab/>
      </w:r>
      <w:r w:rsidR="00121D7A">
        <w:t xml:space="preserve">- </w:t>
      </w:r>
      <w:r w:rsidR="00B146BC">
        <w:t xml:space="preserve"> </w:t>
      </w:r>
      <w:r w:rsidR="008B16F4" w:rsidRPr="00A54113">
        <w:t>цена</w:t>
      </w:r>
      <w:r w:rsidR="008B16F4">
        <w:t xml:space="preserve"> </w:t>
      </w:r>
      <w:r w:rsidR="008B16F4" w:rsidRPr="00A54113">
        <w:t>сделки;</w:t>
      </w:r>
    </w:p>
    <w:p w:rsidR="009621E5" w:rsidRDefault="00ED057F" w:rsidP="00ED057F">
      <w:pPr>
        <w:pStyle w:val="a4"/>
        <w:tabs>
          <w:tab w:val="left" w:pos="709"/>
        </w:tabs>
      </w:pPr>
      <w:r>
        <w:tab/>
      </w:r>
      <w:r w:rsidR="00121D7A">
        <w:t xml:space="preserve">- </w:t>
      </w:r>
      <w:r w:rsidR="008B16F4" w:rsidRPr="00A54113">
        <w:t xml:space="preserve"> фамилия, имя, отчество физического лица или наименование юридического лица - победителя.</w:t>
      </w:r>
    </w:p>
    <w:p w:rsidR="00B146BC" w:rsidRDefault="00121D7A" w:rsidP="00ED057F">
      <w:pPr>
        <w:pStyle w:val="a4"/>
        <w:tabs>
          <w:tab w:val="left" w:pos="709"/>
        </w:tabs>
      </w:pPr>
      <w:r>
        <w:t xml:space="preserve">       </w:t>
      </w:r>
      <w:r w:rsidR="009621E5">
        <w:t xml:space="preserve">     </w:t>
      </w:r>
      <w:r w:rsidR="00395A76">
        <w:t>А</w:t>
      </w:r>
      <w:r w:rsidR="008B16F4" w:rsidRPr="00A54113">
        <w:t xml:space="preserve">укцион </w:t>
      </w:r>
      <w:r w:rsidR="00395A76">
        <w:t>в электронной форме</w:t>
      </w:r>
      <w:r w:rsidR="00395A76" w:rsidRPr="00A54113">
        <w:t xml:space="preserve"> </w:t>
      </w:r>
      <w:r w:rsidR="008B16F4" w:rsidRPr="00A54113">
        <w:t>признается несостоявшимся в следующих случаях:</w:t>
      </w:r>
    </w:p>
    <w:p w:rsidR="00121D7A" w:rsidRDefault="00ED057F" w:rsidP="00ED057F">
      <w:pPr>
        <w:pStyle w:val="a4"/>
        <w:tabs>
          <w:tab w:val="left" w:pos="709"/>
        </w:tabs>
      </w:pPr>
      <w:r>
        <w:tab/>
      </w:r>
      <w:r w:rsidR="00121D7A">
        <w:t xml:space="preserve">- </w:t>
      </w:r>
      <w:r w:rsidR="008B16F4" w:rsidRPr="00A54113">
        <w:t>не было подано ни одной заявки на участие либо ни один из претендентов не признан участником;</w:t>
      </w:r>
    </w:p>
    <w:p w:rsidR="00B146BC" w:rsidRDefault="00ED057F" w:rsidP="00ED057F">
      <w:pPr>
        <w:pStyle w:val="a4"/>
        <w:tabs>
          <w:tab w:val="left" w:pos="709"/>
        </w:tabs>
      </w:pPr>
      <w:r>
        <w:tab/>
      </w:r>
      <w:r w:rsidR="00121D7A">
        <w:t xml:space="preserve">- </w:t>
      </w:r>
      <w:r w:rsidR="008B16F4" w:rsidRPr="00A54113">
        <w:t>принято решение о признании только одного претендента участником;</w:t>
      </w:r>
    </w:p>
    <w:p w:rsidR="008B16F4" w:rsidRDefault="00ED057F" w:rsidP="00DB0054">
      <w:pPr>
        <w:pStyle w:val="a4"/>
        <w:tabs>
          <w:tab w:val="left" w:pos="709"/>
        </w:tabs>
      </w:pPr>
      <w:r>
        <w:lastRenderedPageBreak/>
        <w:tab/>
      </w:r>
      <w:r w:rsidR="00121D7A">
        <w:t xml:space="preserve">- </w:t>
      </w:r>
      <w:r w:rsidR="008B16F4" w:rsidRPr="00A54113">
        <w:t xml:space="preserve">ни один из участников не сделал предложение о начальной цене </w:t>
      </w:r>
      <w:r w:rsidR="006B7932">
        <w:t xml:space="preserve">муниципального </w:t>
      </w:r>
      <w:r w:rsidR="008B16F4" w:rsidRPr="00A54113">
        <w:t>имущества.</w:t>
      </w:r>
    </w:p>
    <w:p w:rsidR="00DB0054" w:rsidRDefault="00DB0054" w:rsidP="00DB0054">
      <w:pPr>
        <w:pStyle w:val="a4"/>
        <w:tabs>
          <w:tab w:val="left" w:pos="709"/>
        </w:tabs>
      </w:pPr>
    </w:p>
    <w:p w:rsidR="008B16F4" w:rsidRDefault="009621E5" w:rsidP="002C040F">
      <w:pPr>
        <w:pStyle w:val="a4"/>
        <w:tabs>
          <w:tab w:val="left" w:pos="709"/>
        </w:tabs>
        <w:jc w:val="center"/>
        <w:rPr>
          <w:b/>
        </w:rPr>
      </w:pPr>
      <w:r>
        <w:rPr>
          <w:b/>
        </w:rPr>
        <w:t>9</w:t>
      </w:r>
      <w:r w:rsidR="008B16F4" w:rsidRPr="00F5649A">
        <w:rPr>
          <w:b/>
        </w:rPr>
        <w:t>.</w:t>
      </w:r>
      <w:r w:rsidR="00B146BC">
        <w:rPr>
          <w:b/>
        </w:rPr>
        <w:t xml:space="preserve"> </w:t>
      </w:r>
      <w:r w:rsidR="008B16F4" w:rsidRPr="00F5649A">
        <w:rPr>
          <w:b/>
        </w:rPr>
        <w:t>Порядок заключения договора купли-продажи</w:t>
      </w:r>
    </w:p>
    <w:p w:rsidR="00DB0054" w:rsidRDefault="00DB0054" w:rsidP="00DB0054">
      <w:pPr>
        <w:spacing w:after="0" w:line="240" w:lineRule="auto"/>
        <w:jc w:val="both"/>
        <w:rPr>
          <w:rFonts w:ascii="Times New Roman" w:hAnsi="Times New Roman"/>
          <w:sz w:val="24"/>
          <w:szCs w:val="24"/>
        </w:rPr>
      </w:pPr>
    </w:p>
    <w:p w:rsidR="003C4EE6" w:rsidRDefault="008B16F4" w:rsidP="00DB0054">
      <w:pPr>
        <w:spacing w:after="0" w:line="240" w:lineRule="auto"/>
        <w:jc w:val="both"/>
        <w:rPr>
          <w:rFonts w:ascii="Times New Roman" w:hAnsi="Times New Roman"/>
          <w:sz w:val="24"/>
          <w:szCs w:val="24"/>
        </w:rPr>
      </w:pPr>
      <w:r w:rsidRPr="003C4EE6">
        <w:rPr>
          <w:rFonts w:ascii="Times New Roman" w:hAnsi="Times New Roman"/>
          <w:sz w:val="24"/>
          <w:szCs w:val="24"/>
        </w:rPr>
        <w:t xml:space="preserve">          Договор купли-продажи муниципального имущества заключается в письменной форме между Продавцом и победителем </w:t>
      </w:r>
      <w:r w:rsidRPr="00395A76">
        <w:rPr>
          <w:rFonts w:ascii="Times New Roman" w:hAnsi="Times New Roman"/>
          <w:sz w:val="24"/>
          <w:szCs w:val="24"/>
        </w:rPr>
        <w:t xml:space="preserve">аукциона </w:t>
      </w:r>
      <w:r w:rsidR="00395A76" w:rsidRPr="00395A76">
        <w:rPr>
          <w:rFonts w:ascii="Times New Roman" w:hAnsi="Times New Roman"/>
          <w:sz w:val="24"/>
          <w:szCs w:val="24"/>
        </w:rPr>
        <w:t>в электронной форме</w:t>
      </w:r>
      <w:r w:rsidR="00395A76" w:rsidRPr="003C4EE6">
        <w:rPr>
          <w:rFonts w:ascii="Times New Roman" w:hAnsi="Times New Roman"/>
          <w:sz w:val="24"/>
          <w:szCs w:val="24"/>
        </w:rPr>
        <w:t xml:space="preserve"> </w:t>
      </w:r>
      <w:r w:rsidRPr="003C4EE6">
        <w:rPr>
          <w:rFonts w:ascii="Times New Roman" w:hAnsi="Times New Roman"/>
          <w:sz w:val="24"/>
          <w:szCs w:val="24"/>
        </w:rPr>
        <w:t xml:space="preserve">по месту нахождения Продавца не позднее, чем через </w:t>
      </w:r>
      <w:r w:rsidR="009621E5">
        <w:rPr>
          <w:rFonts w:ascii="Times New Roman" w:hAnsi="Times New Roman"/>
          <w:sz w:val="24"/>
          <w:szCs w:val="24"/>
        </w:rPr>
        <w:t>5 (</w:t>
      </w:r>
      <w:r w:rsidRPr="003C4EE6">
        <w:rPr>
          <w:rFonts w:ascii="Times New Roman" w:hAnsi="Times New Roman"/>
          <w:sz w:val="24"/>
          <w:szCs w:val="24"/>
        </w:rPr>
        <w:t>пять</w:t>
      </w:r>
      <w:r w:rsidR="009621E5">
        <w:rPr>
          <w:rFonts w:ascii="Times New Roman" w:hAnsi="Times New Roman"/>
          <w:sz w:val="24"/>
          <w:szCs w:val="24"/>
        </w:rPr>
        <w:t>)</w:t>
      </w:r>
      <w:r w:rsidRPr="003C4EE6">
        <w:rPr>
          <w:rFonts w:ascii="Times New Roman" w:hAnsi="Times New Roman"/>
          <w:sz w:val="24"/>
          <w:szCs w:val="24"/>
        </w:rPr>
        <w:t xml:space="preserve"> рабочих дней с даты подведения итогов электронного аукциона.</w:t>
      </w:r>
    </w:p>
    <w:p w:rsidR="00B146BC" w:rsidRDefault="008B16F4" w:rsidP="00DB0054">
      <w:pPr>
        <w:spacing w:after="0" w:line="240" w:lineRule="auto"/>
        <w:jc w:val="both"/>
        <w:rPr>
          <w:rFonts w:ascii="Times New Roman" w:hAnsi="Times New Roman"/>
          <w:sz w:val="24"/>
          <w:szCs w:val="24"/>
        </w:rPr>
      </w:pPr>
      <w:r w:rsidRPr="003C4EE6">
        <w:rPr>
          <w:rFonts w:ascii="Times New Roman" w:hAnsi="Times New Roman"/>
          <w:sz w:val="24"/>
          <w:szCs w:val="24"/>
        </w:rPr>
        <w:t xml:space="preserve">          Оплата производится в течение 10 (десяти) рабочих дней с даты заключения договора</w:t>
      </w:r>
      <w:r w:rsidR="00ED057F">
        <w:rPr>
          <w:rFonts w:ascii="Times New Roman" w:hAnsi="Times New Roman"/>
          <w:sz w:val="24"/>
          <w:szCs w:val="24"/>
        </w:rPr>
        <w:t xml:space="preserve"> </w:t>
      </w:r>
      <w:r w:rsidRPr="003C4EE6">
        <w:rPr>
          <w:rFonts w:ascii="Times New Roman" w:hAnsi="Times New Roman"/>
          <w:sz w:val="24"/>
          <w:szCs w:val="24"/>
        </w:rPr>
        <w:t>купли-продажи.</w:t>
      </w:r>
    </w:p>
    <w:p w:rsidR="0017675B" w:rsidRDefault="0034433C" w:rsidP="00A8031A">
      <w:pPr>
        <w:overflowPunct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17675B">
        <w:rPr>
          <w:rFonts w:ascii="Times New Roman" w:hAnsi="Times New Roman"/>
          <w:sz w:val="24"/>
          <w:szCs w:val="24"/>
        </w:rPr>
        <w:t>Получатель:</w:t>
      </w:r>
      <w:r w:rsidRPr="0034433C">
        <w:rPr>
          <w:rFonts w:ascii="Times New Roman" w:hAnsi="Times New Roman"/>
          <w:sz w:val="24"/>
          <w:szCs w:val="24"/>
        </w:rPr>
        <w:t xml:space="preserve"> </w:t>
      </w:r>
    </w:p>
    <w:p w:rsidR="00852B8A" w:rsidRPr="00852B8A" w:rsidRDefault="00852B8A" w:rsidP="00852B8A">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52B8A">
        <w:rPr>
          <w:rFonts w:ascii="Times New Roman" w:eastAsia="Times New Roman" w:hAnsi="Times New Roman"/>
          <w:color w:val="000000"/>
          <w:sz w:val="24"/>
          <w:szCs w:val="24"/>
          <w:lang w:eastAsia="ru-RU"/>
        </w:rPr>
        <w:t>УФК по Волгоградской области (Администрация Иловлинского муниципального района), л</w:t>
      </w:r>
      <w:r w:rsidRPr="00852B8A">
        <w:rPr>
          <w:rFonts w:ascii="Times New Roman" w:eastAsia="Times New Roman" w:hAnsi="Times New Roman"/>
          <w:sz w:val="24"/>
          <w:szCs w:val="24"/>
          <w:lang w:eastAsia="ru-RU"/>
        </w:rPr>
        <w:t xml:space="preserve">ицевой счёт </w:t>
      </w:r>
      <w:r w:rsidR="002C040F">
        <w:rPr>
          <w:rFonts w:ascii="Times New Roman" w:eastAsia="Times New Roman" w:hAnsi="Times New Roman"/>
          <w:sz w:val="24"/>
          <w:szCs w:val="24"/>
          <w:lang w:eastAsia="ru-RU"/>
        </w:rPr>
        <w:t>5408В000101</w:t>
      </w:r>
      <w:r w:rsidRPr="00852B8A">
        <w:rPr>
          <w:rFonts w:ascii="Times New Roman" w:eastAsia="Times New Roman" w:hAnsi="Times New Roman"/>
          <w:sz w:val="24"/>
          <w:szCs w:val="24"/>
          <w:lang w:eastAsia="ru-RU"/>
        </w:rPr>
        <w:t>;</w:t>
      </w:r>
    </w:p>
    <w:p w:rsidR="00852B8A" w:rsidRPr="00852B8A" w:rsidRDefault="00852B8A" w:rsidP="00852B8A">
      <w:pPr>
        <w:spacing w:after="0" w:line="240" w:lineRule="auto"/>
        <w:jc w:val="both"/>
        <w:rPr>
          <w:rFonts w:ascii="Times New Roman" w:eastAsia="Times New Roman" w:hAnsi="Times New Roman"/>
          <w:color w:val="000000"/>
          <w:sz w:val="24"/>
          <w:szCs w:val="24"/>
          <w:lang w:eastAsia="ru-RU"/>
        </w:rPr>
      </w:pPr>
      <w:r w:rsidRPr="00852B8A">
        <w:rPr>
          <w:rFonts w:ascii="Times New Roman" w:eastAsia="Times New Roman" w:hAnsi="Times New Roman"/>
          <w:sz w:val="24"/>
          <w:szCs w:val="24"/>
          <w:lang w:eastAsia="ru-RU"/>
        </w:rPr>
        <w:t xml:space="preserve">ОКЦ № 4 ЮГУ Банка России//УФК </w:t>
      </w:r>
      <w:r w:rsidRPr="00852B8A">
        <w:rPr>
          <w:rFonts w:ascii="Times New Roman" w:eastAsia="Times New Roman" w:hAnsi="Times New Roman"/>
          <w:color w:val="000000"/>
          <w:sz w:val="24"/>
          <w:szCs w:val="24"/>
          <w:lang w:eastAsia="ru-RU"/>
        </w:rPr>
        <w:t xml:space="preserve">по Волгоградской области г. Волгоград, БИК 011806101, </w:t>
      </w:r>
    </w:p>
    <w:p w:rsidR="00852B8A" w:rsidRPr="00852B8A" w:rsidRDefault="00852B8A" w:rsidP="00852B8A">
      <w:pPr>
        <w:spacing w:after="0" w:line="240" w:lineRule="auto"/>
        <w:jc w:val="both"/>
        <w:rPr>
          <w:rFonts w:ascii="Times New Roman" w:eastAsia="Times New Roman" w:hAnsi="Times New Roman"/>
          <w:color w:val="000000"/>
          <w:sz w:val="24"/>
          <w:szCs w:val="24"/>
          <w:lang w:eastAsia="ru-RU"/>
        </w:rPr>
      </w:pPr>
      <w:r w:rsidRPr="00852B8A">
        <w:rPr>
          <w:rFonts w:ascii="Times New Roman" w:eastAsia="Times New Roman" w:hAnsi="Times New Roman"/>
          <w:color w:val="000000"/>
          <w:sz w:val="24"/>
          <w:szCs w:val="24"/>
          <w:lang w:eastAsia="ru-RU"/>
        </w:rPr>
        <w:t xml:space="preserve">Казначейский счет </w:t>
      </w:r>
      <w:r w:rsidRPr="00852B8A">
        <w:rPr>
          <w:rFonts w:ascii="Times New Roman" w:eastAsia="Times New Roman" w:hAnsi="Times New Roman"/>
          <w:sz w:val="24"/>
          <w:szCs w:val="24"/>
          <w:lang w:eastAsia="ru-RU"/>
        </w:rPr>
        <w:t>03100643000000012900</w:t>
      </w:r>
      <w:r w:rsidRPr="00852B8A">
        <w:rPr>
          <w:rFonts w:ascii="Times New Roman" w:eastAsia="Times New Roman" w:hAnsi="Times New Roman"/>
          <w:color w:val="000000"/>
          <w:sz w:val="24"/>
          <w:szCs w:val="24"/>
          <w:lang w:eastAsia="ru-RU"/>
        </w:rPr>
        <w:t xml:space="preserve">, кор.сч 40102810445370000021, </w:t>
      </w:r>
    </w:p>
    <w:p w:rsidR="0017675B" w:rsidRDefault="0017675B" w:rsidP="00852B8A">
      <w:pPr>
        <w:overflowPunct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009D35FB">
        <w:rPr>
          <w:rFonts w:ascii="Times New Roman" w:eastAsia="Times New Roman" w:hAnsi="Times New Roman"/>
          <w:sz w:val="24"/>
          <w:szCs w:val="24"/>
          <w:lang w:eastAsia="ru-RU"/>
        </w:rPr>
        <w:t>од бюджетной классификации</w:t>
      </w:r>
      <w:r w:rsidR="009D35FB" w:rsidRPr="00A8031A">
        <w:rPr>
          <w:rFonts w:ascii="Times New Roman" w:eastAsia="Times New Roman" w:hAnsi="Times New Roman"/>
          <w:sz w:val="24"/>
          <w:szCs w:val="24"/>
          <w:lang w:eastAsia="ru-RU"/>
        </w:rPr>
        <w:t xml:space="preserve"> </w:t>
      </w:r>
      <w:r w:rsidR="00981409" w:rsidRPr="00981409">
        <w:rPr>
          <w:rFonts w:ascii="Times New Roman" w:eastAsia="Times New Roman" w:hAnsi="Times New Roman"/>
          <w:sz w:val="24"/>
          <w:szCs w:val="24"/>
          <w:lang w:eastAsia="ru-RU"/>
        </w:rPr>
        <w:t>95411402050100000140</w:t>
      </w:r>
      <w:r w:rsidR="009D35FB" w:rsidRPr="00A8031A">
        <w:rPr>
          <w:rFonts w:ascii="Times New Roman" w:eastAsia="Times New Roman" w:hAnsi="Times New Roman"/>
          <w:sz w:val="24"/>
          <w:szCs w:val="24"/>
          <w:lang w:eastAsia="ru-RU"/>
        </w:rPr>
        <w:t xml:space="preserve">, </w:t>
      </w:r>
    </w:p>
    <w:p w:rsidR="00DC7FFD" w:rsidRDefault="00DC7FFD" w:rsidP="00852B8A">
      <w:pPr>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A8031A">
        <w:rPr>
          <w:rFonts w:ascii="Times New Roman" w:eastAsia="Times New Roman" w:hAnsi="Times New Roman"/>
          <w:sz w:val="24"/>
          <w:szCs w:val="24"/>
          <w:lang w:eastAsia="ru-RU"/>
        </w:rPr>
        <w:t xml:space="preserve">ИНН </w:t>
      </w:r>
      <w:r w:rsidR="002C040F">
        <w:rPr>
          <w:rFonts w:ascii="Times New Roman" w:eastAsia="Times New Roman" w:hAnsi="Times New Roman"/>
          <w:sz w:val="24"/>
          <w:szCs w:val="24"/>
          <w:lang w:eastAsia="ru-RU"/>
        </w:rPr>
        <w:t>3408009284</w:t>
      </w:r>
      <w:r w:rsidRPr="00A8031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КПП 340801001,</w:t>
      </w:r>
      <w:r w:rsidR="002C040F">
        <w:rPr>
          <w:rFonts w:ascii="Times New Roman" w:eastAsia="Times New Roman" w:hAnsi="Times New Roman"/>
          <w:sz w:val="24"/>
          <w:szCs w:val="24"/>
          <w:lang w:eastAsia="ru-RU"/>
        </w:rPr>
        <w:t xml:space="preserve"> ОКТМО 18614456</w:t>
      </w:r>
      <w:r>
        <w:rPr>
          <w:rFonts w:ascii="Times New Roman" w:eastAsia="Times New Roman" w:hAnsi="Times New Roman"/>
          <w:sz w:val="24"/>
          <w:szCs w:val="24"/>
          <w:lang w:eastAsia="ru-RU"/>
        </w:rPr>
        <w:t>,</w:t>
      </w:r>
    </w:p>
    <w:p w:rsidR="0034433C" w:rsidRDefault="0034433C" w:rsidP="00EC65AD">
      <w:pPr>
        <w:pStyle w:val="a4"/>
        <w:ind w:firstLine="708"/>
        <w:rPr>
          <w:iCs/>
          <w:color w:val="000000"/>
        </w:rPr>
      </w:pPr>
      <w:r w:rsidRPr="0017675B">
        <w:rPr>
          <w:iCs/>
          <w:color w:val="000000"/>
        </w:rPr>
        <w:t>Назначение платежа:</w:t>
      </w:r>
      <w:r>
        <w:rPr>
          <w:iCs/>
          <w:color w:val="000000"/>
        </w:rPr>
        <w:t xml:space="preserve"> оплата за нежилое здание и земельный участок по договору купли-продажи № _____от __. __. 202</w:t>
      </w:r>
      <w:r w:rsidR="00D85D77">
        <w:rPr>
          <w:iCs/>
          <w:color w:val="000000"/>
        </w:rPr>
        <w:t>6</w:t>
      </w:r>
      <w:r>
        <w:rPr>
          <w:iCs/>
          <w:color w:val="000000"/>
        </w:rPr>
        <w:t xml:space="preserve"> г.</w:t>
      </w:r>
    </w:p>
    <w:p w:rsidR="003C4EE6" w:rsidRPr="001D7E70" w:rsidRDefault="003C4EE6" w:rsidP="00EC65AD">
      <w:pPr>
        <w:pStyle w:val="a4"/>
        <w:ind w:firstLine="708"/>
      </w:pPr>
      <w:r w:rsidRPr="001D7E70">
        <w:t>Задаток, внесенный по</w:t>
      </w:r>
      <w:r w:rsidR="00435AFD">
        <w:t>бедителем аукциона</w:t>
      </w:r>
      <w:r w:rsidRPr="001D7E70">
        <w:t>, засчитывается в счет оплаты приобретаемого имущества.</w:t>
      </w:r>
    </w:p>
    <w:p w:rsidR="008A72EF" w:rsidRPr="008A72EF" w:rsidRDefault="008A72EF" w:rsidP="008A72EF">
      <w:pPr>
        <w:suppressAutoHyphens/>
        <w:autoSpaceDE w:val="0"/>
        <w:spacing w:after="0" w:line="240" w:lineRule="auto"/>
        <w:ind w:firstLine="708"/>
        <w:jc w:val="both"/>
        <w:rPr>
          <w:rFonts w:ascii="Times New Roman" w:eastAsia="Arial" w:hAnsi="Times New Roman"/>
          <w:sz w:val="24"/>
          <w:szCs w:val="24"/>
          <w:lang w:eastAsia="ar-SA"/>
        </w:rPr>
      </w:pPr>
      <w:r w:rsidRPr="008A72EF">
        <w:rPr>
          <w:rFonts w:ascii="Times New Roman" w:eastAsia="Arial" w:hAnsi="Times New Roman"/>
          <w:sz w:val="24"/>
          <w:szCs w:val="24"/>
          <w:lang w:eastAsia="ar-SA"/>
        </w:rPr>
        <w:t>В соответствии с п. 3 статьи 161 Налогового Кодекса Российской Федерации сделки по реализации имущества, составляющего казну муниципального образования облагаются НДС. Налог на добавленную стоимость оплачивается в порядке, установленном Налоговым Кодексом Российской Федерации.</w:t>
      </w:r>
    </w:p>
    <w:p w:rsidR="003C4EE6" w:rsidRPr="001D7E70" w:rsidRDefault="003C4EE6" w:rsidP="00EC65AD">
      <w:pPr>
        <w:pStyle w:val="ConsPlusNormal"/>
        <w:widowControl/>
        <w:ind w:firstLine="708"/>
        <w:jc w:val="both"/>
        <w:rPr>
          <w:rFonts w:ascii="Times New Roman" w:hAnsi="Times New Roman" w:cs="Times New Roman"/>
          <w:sz w:val="24"/>
          <w:szCs w:val="24"/>
        </w:rPr>
      </w:pPr>
      <w:r w:rsidRPr="001D7E70">
        <w:rPr>
          <w:rFonts w:ascii="Times New Roman" w:hAnsi="Times New Roman" w:cs="Times New Roman"/>
          <w:sz w:val="24"/>
          <w:szCs w:val="24"/>
        </w:rPr>
        <w:t xml:space="preserve">Передача имущества и оформление прав собственности на него осуществляется в порядке, установленном законодательством Российской Федерации и договором купли продажи не позднее, чем через </w:t>
      </w:r>
      <w:r w:rsidR="00D86E3F">
        <w:rPr>
          <w:rFonts w:ascii="Times New Roman" w:hAnsi="Times New Roman" w:cs="Times New Roman"/>
          <w:sz w:val="24"/>
          <w:szCs w:val="24"/>
        </w:rPr>
        <w:t>1</w:t>
      </w:r>
      <w:r w:rsidRPr="001D7E70">
        <w:rPr>
          <w:rFonts w:ascii="Times New Roman" w:hAnsi="Times New Roman" w:cs="Times New Roman"/>
          <w:sz w:val="24"/>
          <w:szCs w:val="24"/>
        </w:rPr>
        <w:t>0 дней после полной оплаты стоимости имущества. Факт оплаты подтверждается выпиской со счета администратора кода бюджетной классификации о поступлении средств в размере и сроки, указанные в договоре купли-продажи.</w:t>
      </w:r>
    </w:p>
    <w:p w:rsidR="00A60423" w:rsidRDefault="003C4EE6" w:rsidP="00EC65AD">
      <w:pPr>
        <w:pStyle w:val="ConsPlusNormal"/>
        <w:widowControl/>
        <w:ind w:firstLine="708"/>
        <w:jc w:val="both"/>
      </w:pPr>
      <w:r w:rsidRPr="001D7E70">
        <w:rPr>
          <w:rFonts w:ascii="Times New Roman" w:hAnsi="Times New Roman" w:cs="Times New Roman"/>
          <w:sz w:val="24"/>
          <w:szCs w:val="24"/>
        </w:rPr>
        <w:t>Ознакомиться с иной информацией можно, обратившись к Продавцу.</w:t>
      </w:r>
    </w:p>
    <w:p w:rsidR="008B16F4" w:rsidRDefault="008B16F4" w:rsidP="00EC65AD">
      <w:pPr>
        <w:pStyle w:val="ConsPlusNormal"/>
        <w:widowControl/>
        <w:ind w:firstLine="708"/>
        <w:jc w:val="both"/>
      </w:pPr>
    </w:p>
    <w:p w:rsidR="008B16F4" w:rsidRDefault="009621E5" w:rsidP="00DB3CCD">
      <w:pPr>
        <w:pStyle w:val="a4"/>
        <w:jc w:val="center"/>
        <w:rPr>
          <w:b/>
        </w:rPr>
      </w:pPr>
      <w:r>
        <w:rPr>
          <w:b/>
        </w:rPr>
        <w:t>10</w:t>
      </w:r>
      <w:r w:rsidR="008B16F4" w:rsidRPr="00F5649A">
        <w:rPr>
          <w:b/>
        </w:rPr>
        <w:t>. Переход права собственности на муниципальное имущество</w:t>
      </w:r>
    </w:p>
    <w:p w:rsidR="00A60423" w:rsidRDefault="00A60423" w:rsidP="00DB3CCD">
      <w:pPr>
        <w:pStyle w:val="a4"/>
        <w:jc w:val="center"/>
        <w:rPr>
          <w:b/>
        </w:rPr>
      </w:pPr>
    </w:p>
    <w:p w:rsidR="00435AFD" w:rsidRDefault="008B16F4" w:rsidP="00DB3CCD">
      <w:pPr>
        <w:pStyle w:val="a4"/>
      </w:pPr>
      <w:r>
        <w:t xml:space="preserve">            </w:t>
      </w:r>
      <w:r w:rsidRPr="00A54113">
        <w:t xml:space="preserve">Право собственности на </w:t>
      </w:r>
      <w:r>
        <w:t>муниципальное</w:t>
      </w:r>
      <w:r w:rsidRPr="00A54113">
        <w:t xml:space="preserve">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w:t>
      </w:r>
      <w:r>
        <w:t>муниципального</w:t>
      </w:r>
      <w:r w:rsidRPr="00A54113">
        <w:t xml:space="preserve"> имущества. </w:t>
      </w:r>
    </w:p>
    <w:p w:rsidR="00435AFD" w:rsidRDefault="00435AFD" w:rsidP="00DB3CCD">
      <w:pPr>
        <w:pStyle w:val="a4"/>
      </w:pPr>
      <w:r>
        <w:t xml:space="preserve">           </w:t>
      </w:r>
      <w:r w:rsidR="008B16F4" w:rsidRPr="00A54113">
        <w:t>Факт оплаты подтверждается выпиской со счета Продавца о поступлении средств в размере и сроки, которые указаны в договоре купли-продажи.</w:t>
      </w:r>
      <w:r>
        <w:t xml:space="preserve"> </w:t>
      </w:r>
    </w:p>
    <w:p w:rsidR="00B146BC" w:rsidRDefault="00435AFD" w:rsidP="00DB3CCD">
      <w:pPr>
        <w:pStyle w:val="a4"/>
      </w:pPr>
      <w:r>
        <w:t xml:space="preserve">           Передача объекта осуществляется путем подписания акта приема-передачи </w:t>
      </w:r>
      <w:r w:rsidR="00D2075F">
        <w:t xml:space="preserve">не более чем через 10 </w:t>
      </w:r>
      <w:r w:rsidRPr="00DB3CCD">
        <w:t>дней</w:t>
      </w:r>
      <w:r>
        <w:t xml:space="preserve"> с момента зачисления денежных средств в полном объеме на счет Продавца.</w:t>
      </w:r>
    </w:p>
    <w:p w:rsidR="00703320" w:rsidRDefault="000271BC" w:rsidP="00DB3CCD">
      <w:pPr>
        <w:pStyle w:val="a4"/>
      </w:pPr>
      <w:r>
        <w:t xml:space="preserve">            Оформление права собственности осуществляется в соответствии с законодательством Российской Федерации и договором купли-продажи не позднее чем через </w:t>
      </w:r>
      <w:r w:rsidR="00703320">
        <w:t>3</w:t>
      </w:r>
      <w:r>
        <w:t>0 дней после полной оплаты имущества.</w:t>
      </w:r>
    </w:p>
    <w:p w:rsidR="008B16F4" w:rsidRDefault="00703320" w:rsidP="00DB3CCD">
      <w:pPr>
        <w:pStyle w:val="a4"/>
      </w:pPr>
      <w:r>
        <w:t xml:space="preserve">            </w:t>
      </w:r>
      <w:r w:rsidR="008B16F4" w:rsidRPr="00A54113">
        <w:t>Все иные вопросы, касающиеся проведения продажи, не нашедшие отражения в настоящем информационном сообщении, регулируются действующим законодательством Российской Федерации.</w:t>
      </w:r>
    </w:p>
    <w:p w:rsidR="001D09D9" w:rsidRDefault="001D09D9" w:rsidP="00DB3CCD">
      <w:pPr>
        <w:pStyle w:val="a4"/>
      </w:pPr>
    </w:p>
    <w:sectPr w:rsidR="001D09D9" w:rsidSect="00443CC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5F5" w:rsidRDefault="006325F5" w:rsidP="00DF3B9B">
      <w:pPr>
        <w:spacing w:after="0" w:line="240" w:lineRule="auto"/>
      </w:pPr>
      <w:r>
        <w:separator/>
      </w:r>
    </w:p>
  </w:endnote>
  <w:endnote w:type="continuationSeparator" w:id="0">
    <w:p w:rsidR="006325F5" w:rsidRDefault="006325F5" w:rsidP="00DF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5F5" w:rsidRDefault="006325F5" w:rsidP="00DF3B9B">
      <w:pPr>
        <w:spacing w:after="0" w:line="240" w:lineRule="auto"/>
      </w:pPr>
      <w:r>
        <w:separator/>
      </w:r>
    </w:p>
  </w:footnote>
  <w:footnote w:type="continuationSeparator" w:id="0">
    <w:p w:rsidR="006325F5" w:rsidRDefault="006325F5" w:rsidP="00DF3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417" w:hanging="850"/>
      </w:pPr>
      <w:rPr>
        <w:rFonts w:ascii="Symbol" w:hAnsi="Symbol" w:cs="Times New Roman"/>
      </w:rPr>
    </w:lvl>
  </w:abstractNum>
  <w:abstractNum w:abstractNumId="2" w15:restartNumberingAfterBreak="0">
    <w:nsid w:val="00000007"/>
    <w:multiLevelType w:val="singleLevel"/>
    <w:tmpl w:val="00000007"/>
    <w:name w:val="WW8Num7"/>
    <w:lvl w:ilvl="0">
      <w:start w:val="1"/>
      <w:numFmt w:val="decimal"/>
      <w:lvlText w:val="%1)"/>
      <w:lvlJc w:val="left"/>
      <w:pPr>
        <w:tabs>
          <w:tab w:val="num" w:pos="0"/>
        </w:tabs>
        <w:ind w:left="900" w:hanging="360"/>
      </w:pPr>
      <w:rPr>
        <w:lang w:eastAsia="ru-RU"/>
      </w:rPr>
    </w:lvl>
  </w:abstractNum>
  <w:abstractNum w:abstractNumId="3"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000000C"/>
    <w:multiLevelType w:val="singleLevel"/>
    <w:tmpl w:val="0000000C"/>
    <w:name w:val="WW8Num12"/>
    <w:lvl w:ilvl="0">
      <w:start w:val="1"/>
      <w:numFmt w:val="decimal"/>
      <w:lvlText w:val="%1)"/>
      <w:lvlJc w:val="left"/>
      <w:pPr>
        <w:tabs>
          <w:tab w:val="num" w:pos="0"/>
        </w:tabs>
        <w:ind w:left="1395" w:hanging="855"/>
      </w:pPr>
      <w:rPr>
        <w:b/>
      </w:rPr>
    </w:lvl>
  </w:abstractNum>
  <w:abstractNum w:abstractNumId="5" w15:restartNumberingAfterBreak="0">
    <w:nsid w:val="01606C05"/>
    <w:multiLevelType w:val="hybridMultilevel"/>
    <w:tmpl w:val="0DCEDBE4"/>
    <w:lvl w:ilvl="0" w:tplc="230E3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6A146B5"/>
    <w:multiLevelType w:val="hybridMultilevel"/>
    <w:tmpl w:val="D4BA8948"/>
    <w:lvl w:ilvl="0" w:tplc="414A1C66">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DB710BC"/>
    <w:multiLevelType w:val="hybridMultilevel"/>
    <w:tmpl w:val="C37C1BBE"/>
    <w:lvl w:ilvl="0" w:tplc="93547D8C">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DCB7EEE"/>
    <w:multiLevelType w:val="singleLevel"/>
    <w:tmpl w:val="A1585B66"/>
    <w:lvl w:ilvl="0">
      <w:start w:val="1"/>
      <w:numFmt w:val="decimal"/>
      <w:lvlText w:val="4.%1. "/>
      <w:legacy w:legacy="1" w:legacySpace="0" w:legacyIndent="283"/>
      <w:lvlJc w:val="left"/>
      <w:pPr>
        <w:ind w:left="1134" w:hanging="283"/>
      </w:pPr>
      <w:rPr>
        <w:b w:val="0"/>
        <w:i w:val="0"/>
        <w:sz w:val="24"/>
      </w:rPr>
    </w:lvl>
  </w:abstractNum>
  <w:abstractNum w:abstractNumId="9" w15:restartNumberingAfterBreak="0">
    <w:nsid w:val="30A4504F"/>
    <w:multiLevelType w:val="hybridMultilevel"/>
    <w:tmpl w:val="D4CC1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60D5769"/>
    <w:multiLevelType w:val="hybridMultilevel"/>
    <w:tmpl w:val="1E80909A"/>
    <w:lvl w:ilvl="0" w:tplc="4A00608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41EB0E81"/>
    <w:multiLevelType w:val="hybridMultilevel"/>
    <w:tmpl w:val="380CA434"/>
    <w:lvl w:ilvl="0" w:tplc="C1240BE8">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12" w15:restartNumberingAfterBreak="0">
    <w:nsid w:val="4E9875B4"/>
    <w:multiLevelType w:val="hybridMultilevel"/>
    <w:tmpl w:val="296A35AA"/>
    <w:lvl w:ilvl="0" w:tplc="1FAA411C">
      <w:start w:val="1"/>
      <w:numFmt w:val="decimal"/>
      <w:lvlText w:val="%1."/>
      <w:lvlJc w:val="left"/>
      <w:pPr>
        <w:ind w:left="1440" w:hanging="360"/>
      </w:pPr>
      <w:rPr>
        <w:rFonts w:ascii="Times New Roman" w:hAnsi="Times New Roman" w:hint="default"/>
        <w:b w:val="0"/>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F4C5544"/>
    <w:multiLevelType w:val="hybridMultilevel"/>
    <w:tmpl w:val="54B0620E"/>
    <w:lvl w:ilvl="0" w:tplc="015EDA6E">
      <w:start w:val="1"/>
      <w:numFmt w:val="decimal"/>
      <w:lvlText w:val="%1."/>
      <w:lvlJc w:val="left"/>
      <w:pPr>
        <w:ind w:left="1376"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FE5C9D"/>
    <w:multiLevelType w:val="hybridMultilevel"/>
    <w:tmpl w:val="35E27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065113"/>
    <w:multiLevelType w:val="hybridMultilevel"/>
    <w:tmpl w:val="DCD0D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8"/>
  </w:num>
  <w:num w:numId="6">
    <w:abstractNumId w:val="10"/>
  </w:num>
  <w:num w:numId="7">
    <w:abstractNumId w:val="13"/>
  </w:num>
  <w:num w:numId="8">
    <w:abstractNumId w:val="12"/>
  </w:num>
  <w:num w:numId="9">
    <w:abstractNumId w:val="11"/>
  </w:num>
  <w:num w:numId="10">
    <w:abstractNumId w:val="3"/>
  </w:num>
  <w:num w:numId="11">
    <w:abstractNumId w:val="9"/>
  </w:num>
  <w:num w:numId="12">
    <w:abstractNumId w:val="14"/>
  </w:num>
  <w:num w:numId="13">
    <w:abstractNumId w:val="15"/>
  </w:num>
  <w:num w:numId="14">
    <w:abstractNumId w:val="5"/>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E31"/>
    <w:rsid w:val="00006098"/>
    <w:rsid w:val="00010C64"/>
    <w:rsid w:val="00011252"/>
    <w:rsid w:val="000134BB"/>
    <w:rsid w:val="00014D8A"/>
    <w:rsid w:val="000227FF"/>
    <w:rsid w:val="00025A29"/>
    <w:rsid w:val="000271BC"/>
    <w:rsid w:val="0003129D"/>
    <w:rsid w:val="00034576"/>
    <w:rsid w:val="000353DA"/>
    <w:rsid w:val="00041F21"/>
    <w:rsid w:val="00042C81"/>
    <w:rsid w:val="0004346C"/>
    <w:rsid w:val="000437BA"/>
    <w:rsid w:val="00047FF4"/>
    <w:rsid w:val="00052552"/>
    <w:rsid w:val="0006057D"/>
    <w:rsid w:val="00065701"/>
    <w:rsid w:val="000677BE"/>
    <w:rsid w:val="000828D3"/>
    <w:rsid w:val="000830CE"/>
    <w:rsid w:val="0008685C"/>
    <w:rsid w:val="00090616"/>
    <w:rsid w:val="000943CD"/>
    <w:rsid w:val="00094ED7"/>
    <w:rsid w:val="00096CAC"/>
    <w:rsid w:val="000B106D"/>
    <w:rsid w:val="000B3548"/>
    <w:rsid w:val="000B3561"/>
    <w:rsid w:val="000B3B5E"/>
    <w:rsid w:val="000C784F"/>
    <w:rsid w:val="000D1031"/>
    <w:rsid w:val="000D2B63"/>
    <w:rsid w:val="000D4855"/>
    <w:rsid w:val="000D512B"/>
    <w:rsid w:val="000D5188"/>
    <w:rsid w:val="000D5707"/>
    <w:rsid w:val="000E5229"/>
    <w:rsid w:val="000E581F"/>
    <w:rsid w:val="000E6E92"/>
    <w:rsid w:val="000F2822"/>
    <w:rsid w:val="000F2FCA"/>
    <w:rsid w:val="000F55BD"/>
    <w:rsid w:val="00100F88"/>
    <w:rsid w:val="001022E9"/>
    <w:rsid w:val="00103C46"/>
    <w:rsid w:val="00121D7A"/>
    <w:rsid w:val="00130E14"/>
    <w:rsid w:val="00137B36"/>
    <w:rsid w:val="001421F1"/>
    <w:rsid w:val="001447F5"/>
    <w:rsid w:val="00154DAB"/>
    <w:rsid w:val="00156A12"/>
    <w:rsid w:val="00160A44"/>
    <w:rsid w:val="001622E6"/>
    <w:rsid w:val="0017133A"/>
    <w:rsid w:val="0017675B"/>
    <w:rsid w:val="00183D73"/>
    <w:rsid w:val="00186B01"/>
    <w:rsid w:val="001A0901"/>
    <w:rsid w:val="001B07A0"/>
    <w:rsid w:val="001B5F69"/>
    <w:rsid w:val="001C2357"/>
    <w:rsid w:val="001C713C"/>
    <w:rsid w:val="001D09D9"/>
    <w:rsid w:val="001D2706"/>
    <w:rsid w:val="001D5185"/>
    <w:rsid w:val="001D6EE7"/>
    <w:rsid w:val="001D7DEA"/>
    <w:rsid w:val="001D7E70"/>
    <w:rsid w:val="001E11D8"/>
    <w:rsid w:val="001E1AD0"/>
    <w:rsid w:val="001E60E9"/>
    <w:rsid w:val="001F05D5"/>
    <w:rsid w:val="001F1FB0"/>
    <w:rsid w:val="001F264C"/>
    <w:rsid w:val="001F28BA"/>
    <w:rsid w:val="001F3D06"/>
    <w:rsid w:val="00206075"/>
    <w:rsid w:val="00207036"/>
    <w:rsid w:val="00211854"/>
    <w:rsid w:val="00215067"/>
    <w:rsid w:val="00223F5D"/>
    <w:rsid w:val="00226E2D"/>
    <w:rsid w:val="00231689"/>
    <w:rsid w:val="0023379A"/>
    <w:rsid w:val="00234947"/>
    <w:rsid w:val="0024120F"/>
    <w:rsid w:val="00242A7D"/>
    <w:rsid w:val="00247536"/>
    <w:rsid w:val="0025032F"/>
    <w:rsid w:val="00250381"/>
    <w:rsid w:val="0025253D"/>
    <w:rsid w:val="0026478C"/>
    <w:rsid w:val="00275EC6"/>
    <w:rsid w:val="00281A98"/>
    <w:rsid w:val="00286958"/>
    <w:rsid w:val="00294999"/>
    <w:rsid w:val="002A388B"/>
    <w:rsid w:val="002A73BC"/>
    <w:rsid w:val="002B2FAD"/>
    <w:rsid w:val="002B6FF9"/>
    <w:rsid w:val="002C040F"/>
    <w:rsid w:val="002D037A"/>
    <w:rsid w:val="002D06B5"/>
    <w:rsid w:val="002D1849"/>
    <w:rsid w:val="002E44DD"/>
    <w:rsid w:val="002E52BC"/>
    <w:rsid w:val="002F0C75"/>
    <w:rsid w:val="002F227F"/>
    <w:rsid w:val="002F2B5F"/>
    <w:rsid w:val="002F3B7A"/>
    <w:rsid w:val="002F7BDB"/>
    <w:rsid w:val="00300FDF"/>
    <w:rsid w:val="00303177"/>
    <w:rsid w:val="0031193F"/>
    <w:rsid w:val="00314E4D"/>
    <w:rsid w:val="00315CCC"/>
    <w:rsid w:val="00317D78"/>
    <w:rsid w:val="00317FFE"/>
    <w:rsid w:val="00322852"/>
    <w:rsid w:val="00324033"/>
    <w:rsid w:val="00324231"/>
    <w:rsid w:val="0032445F"/>
    <w:rsid w:val="0033189A"/>
    <w:rsid w:val="00332021"/>
    <w:rsid w:val="003340C3"/>
    <w:rsid w:val="00335EE6"/>
    <w:rsid w:val="003412E9"/>
    <w:rsid w:val="0034433C"/>
    <w:rsid w:val="00347C13"/>
    <w:rsid w:val="00356B82"/>
    <w:rsid w:val="0036362F"/>
    <w:rsid w:val="00365212"/>
    <w:rsid w:val="003777B5"/>
    <w:rsid w:val="0038491A"/>
    <w:rsid w:val="00386579"/>
    <w:rsid w:val="00390EA1"/>
    <w:rsid w:val="00392002"/>
    <w:rsid w:val="00392113"/>
    <w:rsid w:val="00393B7F"/>
    <w:rsid w:val="00395A76"/>
    <w:rsid w:val="003A320B"/>
    <w:rsid w:val="003C273D"/>
    <w:rsid w:val="003C4EE6"/>
    <w:rsid w:val="003C5D15"/>
    <w:rsid w:val="003E3911"/>
    <w:rsid w:val="003F4BD5"/>
    <w:rsid w:val="003F6AD6"/>
    <w:rsid w:val="00402D45"/>
    <w:rsid w:val="004068D0"/>
    <w:rsid w:val="00407C98"/>
    <w:rsid w:val="00410E98"/>
    <w:rsid w:val="00420ABE"/>
    <w:rsid w:val="00421D94"/>
    <w:rsid w:val="004225A4"/>
    <w:rsid w:val="004239AA"/>
    <w:rsid w:val="00432857"/>
    <w:rsid w:val="00433016"/>
    <w:rsid w:val="00435AFD"/>
    <w:rsid w:val="00436A2B"/>
    <w:rsid w:val="00443CC9"/>
    <w:rsid w:val="00444522"/>
    <w:rsid w:val="00451048"/>
    <w:rsid w:val="00453D81"/>
    <w:rsid w:val="00470412"/>
    <w:rsid w:val="00484D81"/>
    <w:rsid w:val="0049535A"/>
    <w:rsid w:val="004A0245"/>
    <w:rsid w:val="004A04C4"/>
    <w:rsid w:val="004A0A3F"/>
    <w:rsid w:val="004A52DA"/>
    <w:rsid w:val="004A59E4"/>
    <w:rsid w:val="004B2114"/>
    <w:rsid w:val="004B7CD3"/>
    <w:rsid w:val="004C38C8"/>
    <w:rsid w:val="004C446F"/>
    <w:rsid w:val="004D3B81"/>
    <w:rsid w:val="004D5623"/>
    <w:rsid w:val="004E23A9"/>
    <w:rsid w:val="004E4EAB"/>
    <w:rsid w:val="004F072F"/>
    <w:rsid w:val="00503B1D"/>
    <w:rsid w:val="005041E4"/>
    <w:rsid w:val="005064B3"/>
    <w:rsid w:val="00506DE9"/>
    <w:rsid w:val="00511760"/>
    <w:rsid w:val="00512B19"/>
    <w:rsid w:val="00514A50"/>
    <w:rsid w:val="0051703E"/>
    <w:rsid w:val="00520A1F"/>
    <w:rsid w:val="00526FEE"/>
    <w:rsid w:val="00531082"/>
    <w:rsid w:val="005352C8"/>
    <w:rsid w:val="00540E8D"/>
    <w:rsid w:val="005427C1"/>
    <w:rsid w:val="00543415"/>
    <w:rsid w:val="005824C7"/>
    <w:rsid w:val="005876A8"/>
    <w:rsid w:val="005A3A68"/>
    <w:rsid w:val="005A4F17"/>
    <w:rsid w:val="005A68C6"/>
    <w:rsid w:val="005B732C"/>
    <w:rsid w:val="005C29C7"/>
    <w:rsid w:val="005D3CC4"/>
    <w:rsid w:val="005D722C"/>
    <w:rsid w:val="005F539B"/>
    <w:rsid w:val="006053A1"/>
    <w:rsid w:val="0061059E"/>
    <w:rsid w:val="00615DA7"/>
    <w:rsid w:val="00625F5C"/>
    <w:rsid w:val="00626651"/>
    <w:rsid w:val="00627A06"/>
    <w:rsid w:val="00631B3F"/>
    <w:rsid w:val="006325F5"/>
    <w:rsid w:val="00634EDE"/>
    <w:rsid w:val="00640118"/>
    <w:rsid w:val="00645103"/>
    <w:rsid w:val="006551A5"/>
    <w:rsid w:val="006601D3"/>
    <w:rsid w:val="00671071"/>
    <w:rsid w:val="00672FBF"/>
    <w:rsid w:val="00682B28"/>
    <w:rsid w:val="00684023"/>
    <w:rsid w:val="00695967"/>
    <w:rsid w:val="006A1CE7"/>
    <w:rsid w:val="006B24B8"/>
    <w:rsid w:val="006B2B23"/>
    <w:rsid w:val="006B562A"/>
    <w:rsid w:val="006B7294"/>
    <w:rsid w:val="006B7932"/>
    <w:rsid w:val="006C7EB2"/>
    <w:rsid w:val="006D0157"/>
    <w:rsid w:val="006D0E51"/>
    <w:rsid w:val="006D3A26"/>
    <w:rsid w:val="006D5DBF"/>
    <w:rsid w:val="006E0CD3"/>
    <w:rsid w:val="006F2DFA"/>
    <w:rsid w:val="007023D4"/>
    <w:rsid w:val="00703320"/>
    <w:rsid w:val="00733AB7"/>
    <w:rsid w:val="00743082"/>
    <w:rsid w:val="00747FC6"/>
    <w:rsid w:val="00750028"/>
    <w:rsid w:val="00757490"/>
    <w:rsid w:val="00761445"/>
    <w:rsid w:val="00762634"/>
    <w:rsid w:val="00766A36"/>
    <w:rsid w:val="00766F09"/>
    <w:rsid w:val="00771030"/>
    <w:rsid w:val="007802B1"/>
    <w:rsid w:val="00795514"/>
    <w:rsid w:val="00797D73"/>
    <w:rsid w:val="007A5750"/>
    <w:rsid w:val="007A73C8"/>
    <w:rsid w:val="007B0834"/>
    <w:rsid w:val="007B226F"/>
    <w:rsid w:val="007B51A7"/>
    <w:rsid w:val="007B5213"/>
    <w:rsid w:val="007C151D"/>
    <w:rsid w:val="007C3506"/>
    <w:rsid w:val="007C4CF3"/>
    <w:rsid w:val="007D08D9"/>
    <w:rsid w:val="007D2B0F"/>
    <w:rsid w:val="007D41B6"/>
    <w:rsid w:val="007D47A0"/>
    <w:rsid w:val="007E0C52"/>
    <w:rsid w:val="007E1A5B"/>
    <w:rsid w:val="007E7506"/>
    <w:rsid w:val="007F53BD"/>
    <w:rsid w:val="0080338C"/>
    <w:rsid w:val="00804488"/>
    <w:rsid w:val="00804EB3"/>
    <w:rsid w:val="00811FDF"/>
    <w:rsid w:val="00816981"/>
    <w:rsid w:val="00816CA0"/>
    <w:rsid w:val="00823143"/>
    <w:rsid w:val="008250E9"/>
    <w:rsid w:val="008305E4"/>
    <w:rsid w:val="008341C6"/>
    <w:rsid w:val="00835038"/>
    <w:rsid w:val="00841BD0"/>
    <w:rsid w:val="008427EE"/>
    <w:rsid w:val="00845050"/>
    <w:rsid w:val="00850FF9"/>
    <w:rsid w:val="00852B8A"/>
    <w:rsid w:val="00853334"/>
    <w:rsid w:val="008737BA"/>
    <w:rsid w:val="0087664C"/>
    <w:rsid w:val="00876A28"/>
    <w:rsid w:val="00883930"/>
    <w:rsid w:val="00893AA3"/>
    <w:rsid w:val="00895659"/>
    <w:rsid w:val="008A72EF"/>
    <w:rsid w:val="008B0254"/>
    <w:rsid w:val="008B16F4"/>
    <w:rsid w:val="008B592B"/>
    <w:rsid w:val="008B7034"/>
    <w:rsid w:val="008C010D"/>
    <w:rsid w:val="008C263D"/>
    <w:rsid w:val="008E10C3"/>
    <w:rsid w:val="008E188B"/>
    <w:rsid w:val="008E454C"/>
    <w:rsid w:val="008F1D6D"/>
    <w:rsid w:val="008F697C"/>
    <w:rsid w:val="009015CE"/>
    <w:rsid w:val="009019FB"/>
    <w:rsid w:val="009020DC"/>
    <w:rsid w:val="00903A48"/>
    <w:rsid w:val="00914C3A"/>
    <w:rsid w:val="009161C5"/>
    <w:rsid w:val="009179D5"/>
    <w:rsid w:val="00921165"/>
    <w:rsid w:val="009246A9"/>
    <w:rsid w:val="00931A07"/>
    <w:rsid w:val="009329D5"/>
    <w:rsid w:val="00942B57"/>
    <w:rsid w:val="00942B6A"/>
    <w:rsid w:val="0095434A"/>
    <w:rsid w:val="009621E5"/>
    <w:rsid w:val="00962CF5"/>
    <w:rsid w:val="009676BF"/>
    <w:rsid w:val="00977DBF"/>
    <w:rsid w:val="00981409"/>
    <w:rsid w:val="00981411"/>
    <w:rsid w:val="00983F4A"/>
    <w:rsid w:val="00984865"/>
    <w:rsid w:val="009859A0"/>
    <w:rsid w:val="00995F24"/>
    <w:rsid w:val="009A182C"/>
    <w:rsid w:val="009A18D6"/>
    <w:rsid w:val="009A3D18"/>
    <w:rsid w:val="009A3ED0"/>
    <w:rsid w:val="009A5F5A"/>
    <w:rsid w:val="009B040B"/>
    <w:rsid w:val="009B4C16"/>
    <w:rsid w:val="009B4CBD"/>
    <w:rsid w:val="009C7C2F"/>
    <w:rsid w:val="009D2217"/>
    <w:rsid w:val="009D35FB"/>
    <w:rsid w:val="009D4AB3"/>
    <w:rsid w:val="009E1FDB"/>
    <w:rsid w:val="009F16B9"/>
    <w:rsid w:val="009F7719"/>
    <w:rsid w:val="00A00314"/>
    <w:rsid w:val="00A03AA7"/>
    <w:rsid w:val="00A04DAF"/>
    <w:rsid w:val="00A070D9"/>
    <w:rsid w:val="00A073F0"/>
    <w:rsid w:val="00A10939"/>
    <w:rsid w:val="00A1634F"/>
    <w:rsid w:val="00A21E31"/>
    <w:rsid w:val="00A31D27"/>
    <w:rsid w:val="00A32E6A"/>
    <w:rsid w:val="00A37601"/>
    <w:rsid w:val="00A53827"/>
    <w:rsid w:val="00A540FB"/>
    <w:rsid w:val="00A542F8"/>
    <w:rsid w:val="00A56417"/>
    <w:rsid w:val="00A60423"/>
    <w:rsid w:val="00A60AEA"/>
    <w:rsid w:val="00A62784"/>
    <w:rsid w:val="00A7671C"/>
    <w:rsid w:val="00A8031A"/>
    <w:rsid w:val="00A85E4B"/>
    <w:rsid w:val="00A873A7"/>
    <w:rsid w:val="00A9096E"/>
    <w:rsid w:val="00A91B42"/>
    <w:rsid w:val="00A927AF"/>
    <w:rsid w:val="00A93365"/>
    <w:rsid w:val="00A93B8A"/>
    <w:rsid w:val="00A93C77"/>
    <w:rsid w:val="00A973EE"/>
    <w:rsid w:val="00A974E9"/>
    <w:rsid w:val="00A97AC4"/>
    <w:rsid w:val="00A97BF9"/>
    <w:rsid w:val="00AA05B9"/>
    <w:rsid w:val="00AA0787"/>
    <w:rsid w:val="00AA3AF7"/>
    <w:rsid w:val="00AA46D4"/>
    <w:rsid w:val="00AA7355"/>
    <w:rsid w:val="00AB16EE"/>
    <w:rsid w:val="00AB398D"/>
    <w:rsid w:val="00AC3C46"/>
    <w:rsid w:val="00AC41CE"/>
    <w:rsid w:val="00AC4DF2"/>
    <w:rsid w:val="00AD10A2"/>
    <w:rsid w:val="00AD660C"/>
    <w:rsid w:val="00AE13D7"/>
    <w:rsid w:val="00B000CA"/>
    <w:rsid w:val="00B003B3"/>
    <w:rsid w:val="00B115A4"/>
    <w:rsid w:val="00B146BC"/>
    <w:rsid w:val="00B212B4"/>
    <w:rsid w:val="00B21C56"/>
    <w:rsid w:val="00B332CA"/>
    <w:rsid w:val="00B3346D"/>
    <w:rsid w:val="00B42849"/>
    <w:rsid w:val="00B54E53"/>
    <w:rsid w:val="00B55F18"/>
    <w:rsid w:val="00B62B70"/>
    <w:rsid w:val="00B673E7"/>
    <w:rsid w:val="00B87C6E"/>
    <w:rsid w:val="00B94A58"/>
    <w:rsid w:val="00B96ABF"/>
    <w:rsid w:val="00BA5297"/>
    <w:rsid w:val="00BA6A85"/>
    <w:rsid w:val="00BB3A27"/>
    <w:rsid w:val="00BC0AAA"/>
    <w:rsid w:val="00BC2324"/>
    <w:rsid w:val="00BC27CD"/>
    <w:rsid w:val="00BC5542"/>
    <w:rsid w:val="00BE1C71"/>
    <w:rsid w:val="00BE7DC3"/>
    <w:rsid w:val="00BF4911"/>
    <w:rsid w:val="00BF49D9"/>
    <w:rsid w:val="00BF632B"/>
    <w:rsid w:val="00BF7489"/>
    <w:rsid w:val="00C0114A"/>
    <w:rsid w:val="00C06A30"/>
    <w:rsid w:val="00C10F1E"/>
    <w:rsid w:val="00C14B83"/>
    <w:rsid w:val="00C15DA3"/>
    <w:rsid w:val="00C2300E"/>
    <w:rsid w:val="00C241D1"/>
    <w:rsid w:val="00C261C3"/>
    <w:rsid w:val="00C35D2F"/>
    <w:rsid w:val="00C40C4A"/>
    <w:rsid w:val="00C473EF"/>
    <w:rsid w:val="00C52992"/>
    <w:rsid w:val="00C60224"/>
    <w:rsid w:val="00C60952"/>
    <w:rsid w:val="00C621EA"/>
    <w:rsid w:val="00C641E3"/>
    <w:rsid w:val="00C73FEF"/>
    <w:rsid w:val="00C74029"/>
    <w:rsid w:val="00C802F0"/>
    <w:rsid w:val="00C812EE"/>
    <w:rsid w:val="00C8305A"/>
    <w:rsid w:val="00C83D4D"/>
    <w:rsid w:val="00C91844"/>
    <w:rsid w:val="00CA2DC7"/>
    <w:rsid w:val="00CA3BFA"/>
    <w:rsid w:val="00CA6E8F"/>
    <w:rsid w:val="00CB201A"/>
    <w:rsid w:val="00CB4C07"/>
    <w:rsid w:val="00CD0C8C"/>
    <w:rsid w:val="00CD2886"/>
    <w:rsid w:val="00CD28BD"/>
    <w:rsid w:val="00CD779D"/>
    <w:rsid w:val="00CF7794"/>
    <w:rsid w:val="00D02907"/>
    <w:rsid w:val="00D10D70"/>
    <w:rsid w:val="00D14DF0"/>
    <w:rsid w:val="00D2075F"/>
    <w:rsid w:val="00D238E7"/>
    <w:rsid w:val="00D24853"/>
    <w:rsid w:val="00D40B86"/>
    <w:rsid w:val="00D44271"/>
    <w:rsid w:val="00D44BBD"/>
    <w:rsid w:val="00D46FB8"/>
    <w:rsid w:val="00D66781"/>
    <w:rsid w:val="00D66F29"/>
    <w:rsid w:val="00D70BD6"/>
    <w:rsid w:val="00D72C44"/>
    <w:rsid w:val="00D73692"/>
    <w:rsid w:val="00D7792C"/>
    <w:rsid w:val="00D85647"/>
    <w:rsid w:val="00D85D77"/>
    <w:rsid w:val="00D86E3F"/>
    <w:rsid w:val="00D91496"/>
    <w:rsid w:val="00D967E3"/>
    <w:rsid w:val="00DB0054"/>
    <w:rsid w:val="00DB1F81"/>
    <w:rsid w:val="00DB3CCD"/>
    <w:rsid w:val="00DC1955"/>
    <w:rsid w:val="00DC4A6C"/>
    <w:rsid w:val="00DC750A"/>
    <w:rsid w:val="00DC7FFD"/>
    <w:rsid w:val="00DD69DF"/>
    <w:rsid w:val="00DF3B9B"/>
    <w:rsid w:val="00DF71FC"/>
    <w:rsid w:val="00E06FF7"/>
    <w:rsid w:val="00E10FD1"/>
    <w:rsid w:val="00E22218"/>
    <w:rsid w:val="00E2347B"/>
    <w:rsid w:val="00E2378E"/>
    <w:rsid w:val="00E40123"/>
    <w:rsid w:val="00E435F6"/>
    <w:rsid w:val="00E436F7"/>
    <w:rsid w:val="00E5636C"/>
    <w:rsid w:val="00E563B0"/>
    <w:rsid w:val="00E57D98"/>
    <w:rsid w:val="00E66721"/>
    <w:rsid w:val="00E80969"/>
    <w:rsid w:val="00E82C44"/>
    <w:rsid w:val="00E83226"/>
    <w:rsid w:val="00E847B9"/>
    <w:rsid w:val="00E86C3C"/>
    <w:rsid w:val="00E960AF"/>
    <w:rsid w:val="00E965F1"/>
    <w:rsid w:val="00E973E2"/>
    <w:rsid w:val="00EA002E"/>
    <w:rsid w:val="00EA0BF2"/>
    <w:rsid w:val="00EB1D56"/>
    <w:rsid w:val="00EC4B3C"/>
    <w:rsid w:val="00EC65AD"/>
    <w:rsid w:val="00EC683E"/>
    <w:rsid w:val="00ED057F"/>
    <w:rsid w:val="00ED45C2"/>
    <w:rsid w:val="00ED49CF"/>
    <w:rsid w:val="00EE3106"/>
    <w:rsid w:val="00EE6767"/>
    <w:rsid w:val="00F0267F"/>
    <w:rsid w:val="00F06332"/>
    <w:rsid w:val="00F1302E"/>
    <w:rsid w:val="00F22997"/>
    <w:rsid w:val="00F266F3"/>
    <w:rsid w:val="00F300C7"/>
    <w:rsid w:val="00F3427E"/>
    <w:rsid w:val="00F345BE"/>
    <w:rsid w:val="00F367E6"/>
    <w:rsid w:val="00F36F04"/>
    <w:rsid w:val="00F378A3"/>
    <w:rsid w:val="00F44BD0"/>
    <w:rsid w:val="00F470B0"/>
    <w:rsid w:val="00F52D58"/>
    <w:rsid w:val="00F5649A"/>
    <w:rsid w:val="00F707B9"/>
    <w:rsid w:val="00F71A4F"/>
    <w:rsid w:val="00F72FE5"/>
    <w:rsid w:val="00F759A7"/>
    <w:rsid w:val="00F82215"/>
    <w:rsid w:val="00F87846"/>
    <w:rsid w:val="00F87A10"/>
    <w:rsid w:val="00F9620C"/>
    <w:rsid w:val="00FA0309"/>
    <w:rsid w:val="00FB0DD2"/>
    <w:rsid w:val="00FB48E1"/>
    <w:rsid w:val="00FB6024"/>
    <w:rsid w:val="00FB6727"/>
    <w:rsid w:val="00FC4FF1"/>
    <w:rsid w:val="00FD6E97"/>
    <w:rsid w:val="00FD7D23"/>
    <w:rsid w:val="00FE020A"/>
    <w:rsid w:val="00FE2F30"/>
    <w:rsid w:val="00FE77CF"/>
    <w:rsid w:val="00FE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600FC-CFAD-44E4-BBE1-45F0EB81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E31"/>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A21E31"/>
    <w:pPr>
      <w:widowControl w:val="0"/>
      <w:suppressAutoHyphens/>
      <w:autoSpaceDE w:val="0"/>
      <w:ind w:firstLine="720"/>
    </w:pPr>
    <w:rPr>
      <w:rFonts w:ascii="Arial" w:eastAsia="Arial" w:hAnsi="Arial" w:cs="Arial"/>
      <w:lang w:eastAsia="ar-SA"/>
    </w:rPr>
  </w:style>
  <w:style w:type="character" w:styleId="a3">
    <w:name w:val="Hyperlink"/>
    <w:uiPriority w:val="99"/>
    <w:unhideWhenUsed/>
    <w:rsid w:val="00C621EA"/>
    <w:rPr>
      <w:color w:val="0000FF"/>
      <w:u w:val="single"/>
    </w:rPr>
  </w:style>
  <w:style w:type="paragraph" w:styleId="a4">
    <w:name w:val="Body Text"/>
    <w:basedOn w:val="a"/>
    <w:link w:val="a5"/>
    <w:rsid w:val="00C621EA"/>
    <w:pPr>
      <w:suppressAutoHyphens/>
      <w:spacing w:after="0" w:line="240" w:lineRule="auto"/>
      <w:jc w:val="both"/>
    </w:pPr>
    <w:rPr>
      <w:rFonts w:ascii="Times New Roman" w:eastAsia="Times New Roman" w:hAnsi="Times New Roman"/>
      <w:sz w:val="24"/>
      <w:szCs w:val="24"/>
      <w:lang w:eastAsia="ar-SA"/>
    </w:rPr>
  </w:style>
  <w:style w:type="character" w:customStyle="1" w:styleId="a5">
    <w:name w:val="Основной текст Знак"/>
    <w:link w:val="a4"/>
    <w:rsid w:val="00C621EA"/>
    <w:rPr>
      <w:rFonts w:ascii="Times New Roman" w:eastAsia="Times New Roman" w:hAnsi="Times New Roman"/>
      <w:sz w:val="24"/>
      <w:szCs w:val="24"/>
      <w:lang w:eastAsia="ar-SA"/>
    </w:rPr>
  </w:style>
  <w:style w:type="paragraph" w:customStyle="1" w:styleId="a6">
    <w:name w:val="Title"/>
    <w:basedOn w:val="a"/>
    <w:next w:val="a7"/>
    <w:rsid w:val="00C621EA"/>
    <w:pPr>
      <w:suppressAutoHyphens/>
      <w:spacing w:after="0" w:line="240" w:lineRule="auto"/>
      <w:jc w:val="center"/>
    </w:pPr>
    <w:rPr>
      <w:rFonts w:ascii="Times New Roman" w:eastAsia="Times New Roman" w:hAnsi="Times New Roman"/>
      <w:b/>
      <w:bCs/>
      <w:sz w:val="40"/>
      <w:szCs w:val="24"/>
      <w:lang w:eastAsia="zh-CN"/>
    </w:rPr>
  </w:style>
  <w:style w:type="paragraph" w:styleId="a7">
    <w:name w:val="Subtitle"/>
    <w:basedOn w:val="a"/>
    <w:next w:val="a4"/>
    <w:link w:val="a8"/>
    <w:qFormat/>
    <w:rsid w:val="00C621EA"/>
    <w:pPr>
      <w:suppressAutoHyphens/>
      <w:spacing w:after="60" w:line="240" w:lineRule="auto"/>
      <w:jc w:val="center"/>
    </w:pPr>
    <w:rPr>
      <w:rFonts w:ascii="Arial" w:eastAsia="Times New Roman" w:hAnsi="Arial" w:cs="Arial"/>
      <w:sz w:val="24"/>
      <w:szCs w:val="24"/>
      <w:lang w:eastAsia="zh-CN"/>
    </w:rPr>
  </w:style>
  <w:style w:type="character" w:customStyle="1" w:styleId="a8">
    <w:name w:val="Подзаголовок Знак"/>
    <w:link w:val="a7"/>
    <w:rsid w:val="00C621EA"/>
    <w:rPr>
      <w:rFonts w:ascii="Arial" w:eastAsia="Times New Roman" w:hAnsi="Arial" w:cs="Arial"/>
      <w:sz w:val="24"/>
      <w:szCs w:val="24"/>
      <w:lang w:eastAsia="zh-CN"/>
    </w:rPr>
  </w:style>
  <w:style w:type="paragraph" w:styleId="2">
    <w:name w:val="Body Text Indent 2"/>
    <w:basedOn w:val="a"/>
    <w:link w:val="20"/>
    <w:uiPriority w:val="99"/>
    <w:semiHidden/>
    <w:unhideWhenUsed/>
    <w:rsid w:val="00A53827"/>
    <w:pPr>
      <w:spacing w:after="120" w:line="480" w:lineRule="auto"/>
      <w:ind w:left="283"/>
    </w:pPr>
  </w:style>
  <w:style w:type="character" w:customStyle="1" w:styleId="20">
    <w:name w:val="Основной текст с отступом 2 Знак"/>
    <w:link w:val="2"/>
    <w:uiPriority w:val="99"/>
    <w:semiHidden/>
    <w:rsid w:val="00A53827"/>
    <w:rPr>
      <w:sz w:val="22"/>
      <w:szCs w:val="22"/>
      <w:lang w:eastAsia="en-US"/>
    </w:rPr>
  </w:style>
  <w:style w:type="paragraph" w:customStyle="1" w:styleId="ConsNormal">
    <w:name w:val="ConsNormal"/>
    <w:rsid w:val="00A53827"/>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A53827"/>
    <w:pPr>
      <w:widowControl w:val="0"/>
      <w:autoSpaceDE w:val="0"/>
      <w:autoSpaceDN w:val="0"/>
      <w:adjustRightInd w:val="0"/>
    </w:pPr>
    <w:rPr>
      <w:rFonts w:ascii="Courier New" w:eastAsia="Times New Roman" w:hAnsi="Courier New" w:cs="Courier New"/>
    </w:rPr>
  </w:style>
  <w:style w:type="paragraph" w:styleId="3">
    <w:name w:val="Body Text Indent 3"/>
    <w:basedOn w:val="a"/>
    <w:link w:val="30"/>
    <w:uiPriority w:val="99"/>
    <w:semiHidden/>
    <w:unhideWhenUsed/>
    <w:rsid w:val="00C74029"/>
    <w:pPr>
      <w:spacing w:after="120"/>
      <w:ind w:left="283"/>
    </w:pPr>
    <w:rPr>
      <w:sz w:val="16"/>
      <w:szCs w:val="16"/>
    </w:rPr>
  </w:style>
  <w:style w:type="character" w:customStyle="1" w:styleId="30">
    <w:name w:val="Основной текст с отступом 3 Знак"/>
    <w:link w:val="3"/>
    <w:uiPriority w:val="99"/>
    <w:semiHidden/>
    <w:rsid w:val="00C74029"/>
    <w:rPr>
      <w:sz w:val="16"/>
      <w:szCs w:val="16"/>
      <w:lang w:eastAsia="en-US"/>
    </w:rPr>
  </w:style>
  <w:style w:type="paragraph" w:styleId="31">
    <w:name w:val="Body Text 3"/>
    <w:basedOn w:val="a"/>
    <w:link w:val="32"/>
    <w:rsid w:val="00C74029"/>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C74029"/>
    <w:rPr>
      <w:rFonts w:ascii="Times New Roman" w:eastAsia="Times New Roman" w:hAnsi="Times New Roman"/>
      <w:sz w:val="16"/>
      <w:szCs w:val="16"/>
    </w:rPr>
  </w:style>
  <w:style w:type="paragraph" w:styleId="a9">
    <w:name w:val="Balloon Text"/>
    <w:basedOn w:val="a"/>
    <w:link w:val="aa"/>
    <w:uiPriority w:val="99"/>
    <w:semiHidden/>
    <w:unhideWhenUsed/>
    <w:rsid w:val="00BC0AAA"/>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BC0AAA"/>
    <w:rPr>
      <w:rFonts w:ascii="Tahoma" w:hAnsi="Tahoma" w:cs="Tahoma"/>
      <w:sz w:val="16"/>
      <w:szCs w:val="16"/>
      <w:lang w:eastAsia="en-US"/>
    </w:rPr>
  </w:style>
  <w:style w:type="paragraph" w:styleId="ab">
    <w:name w:val="List Paragraph"/>
    <w:basedOn w:val="a"/>
    <w:uiPriority w:val="34"/>
    <w:qFormat/>
    <w:rsid w:val="009329D5"/>
    <w:pPr>
      <w:suppressAutoHyphens/>
      <w:spacing w:after="0" w:line="240" w:lineRule="auto"/>
      <w:ind w:left="720"/>
      <w:contextualSpacing/>
    </w:pPr>
    <w:rPr>
      <w:rFonts w:ascii="Times New Roman" w:eastAsia="Times New Roman" w:hAnsi="Times New Roman"/>
      <w:sz w:val="20"/>
      <w:szCs w:val="20"/>
      <w:lang w:eastAsia="ar-SA"/>
    </w:rPr>
  </w:style>
  <w:style w:type="paragraph" w:customStyle="1" w:styleId="ac">
    <w:name w:val="Содержимое таблицы"/>
    <w:basedOn w:val="a"/>
    <w:rsid w:val="00CA2DC7"/>
    <w:pPr>
      <w:suppressLineNumbers/>
      <w:suppressAutoHyphens/>
      <w:spacing w:after="0" w:line="240" w:lineRule="auto"/>
    </w:pPr>
    <w:rPr>
      <w:rFonts w:ascii="Times New Roman" w:eastAsia="Times New Roman" w:hAnsi="Times New Roman"/>
      <w:kern w:val="1"/>
      <w:sz w:val="20"/>
      <w:szCs w:val="20"/>
      <w:lang w:eastAsia="ar-SA"/>
    </w:rPr>
  </w:style>
  <w:style w:type="table" w:styleId="ad">
    <w:name w:val="Table Grid"/>
    <w:basedOn w:val="a1"/>
    <w:uiPriority w:val="59"/>
    <w:rsid w:val="009B4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B003B3"/>
  </w:style>
  <w:style w:type="character" w:styleId="ae">
    <w:name w:val="Strong"/>
    <w:uiPriority w:val="22"/>
    <w:qFormat/>
    <w:rsid w:val="00B003B3"/>
    <w:rPr>
      <w:b/>
      <w:bCs/>
    </w:rPr>
  </w:style>
  <w:style w:type="paragraph" w:styleId="af">
    <w:name w:val="header"/>
    <w:basedOn w:val="a"/>
    <w:link w:val="af0"/>
    <w:uiPriority w:val="99"/>
    <w:unhideWhenUsed/>
    <w:rsid w:val="00DF3B9B"/>
    <w:pPr>
      <w:tabs>
        <w:tab w:val="center" w:pos="4677"/>
        <w:tab w:val="right" w:pos="9355"/>
      </w:tabs>
    </w:pPr>
  </w:style>
  <w:style w:type="character" w:customStyle="1" w:styleId="af0">
    <w:name w:val="Верхний колонтитул Знак"/>
    <w:link w:val="af"/>
    <w:uiPriority w:val="99"/>
    <w:rsid w:val="00DF3B9B"/>
    <w:rPr>
      <w:sz w:val="22"/>
      <w:szCs w:val="22"/>
      <w:lang w:eastAsia="en-US"/>
    </w:rPr>
  </w:style>
  <w:style w:type="paragraph" w:styleId="af1">
    <w:name w:val="footer"/>
    <w:basedOn w:val="a"/>
    <w:link w:val="af2"/>
    <w:uiPriority w:val="99"/>
    <w:unhideWhenUsed/>
    <w:rsid w:val="00DF3B9B"/>
    <w:pPr>
      <w:tabs>
        <w:tab w:val="center" w:pos="4677"/>
        <w:tab w:val="right" w:pos="9355"/>
      </w:tabs>
    </w:pPr>
  </w:style>
  <w:style w:type="character" w:customStyle="1" w:styleId="af2">
    <w:name w:val="Нижний колонтитул Знак"/>
    <w:link w:val="af1"/>
    <w:uiPriority w:val="99"/>
    <w:rsid w:val="00DF3B9B"/>
    <w:rPr>
      <w:sz w:val="22"/>
      <w:szCs w:val="22"/>
      <w:lang w:eastAsia="en-US"/>
    </w:rPr>
  </w:style>
  <w:style w:type="paragraph" w:styleId="af3">
    <w:name w:val="footnote text"/>
    <w:basedOn w:val="a"/>
    <w:link w:val="af4"/>
    <w:rsid w:val="00816981"/>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link w:val="af3"/>
    <w:rsid w:val="00816981"/>
    <w:rPr>
      <w:rFonts w:ascii="Times New Roman" w:eastAsia="Times New Roman" w:hAnsi="Times New Roman"/>
    </w:rPr>
  </w:style>
  <w:style w:type="character" w:styleId="af5">
    <w:name w:val="footnote reference"/>
    <w:rsid w:val="00816981"/>
    <w:rPr>
      <w:vertAlign w:val="superscript"/>
    </w:rPr>
  </w:style>
  <w:style w:type="paragraph" w:styleId="af6">
    <w:name w:val="Название"/>
    <w:basedOn w:val="a"/>
    <w:link w:val="af7"/>
    <w:qFormat/>
    <w:rsid w:val="000D512B"/>
    <w:pPr>
      <w:overflowPunct w:val="0"/>
      <w:autoSpaceDE w:val="0"/>
      <w:autoSpaceDN w:val="0"/>
      <w:adjustRightInd w:val="0"/>
      <w:spacing w:after="0" w:line="240" w:lineRule="auto"/>
      <w:jc w:val="center"/>
      <w:textAlignment w:val="baseline"/>
    </w:pPr>
    <w:rPr>
      <w:rFonts w:ascii="Times New Roman" w:eastAsia="Times New Roman" w:hAnsi="Times New Roman"/>
      <w:b/>
      <w:sz w:val="28"/>
      <w:szCs w:val="20"/>
    </w:rPr>
  </w:style>
  <w:style w:type="character" w:customStyle="1" w:styleId="af7">
    <w:name w:val="Название Знак"/>
    <w:link w:val="af6"/>
    <w:rsid w:val="000D512B"/>
    <w:rPr>
      <w:rFonts w:ascii="Times New Roman" w:eastAsia="Times New Roman" w:hAnsi="Times New Roman"/>
      <w:b/>
      <w:sz w:val="28"/>
      <w:lang w:eastAsia="en-US"/>
    </w:rPr>
  </w:style>
  <w:style w:type="paragraph" w:styleId="af8">
    <w:name w:val="Body Text Indent"/>
    <w:basedOn w:val="a"/>
    <w:link w:val="af9"/>
    <w:uiPriority w:val="99"/>
    <w:semiHidden/>
    <w:unhideWhenUsed/>
    <w:rsid w:val="00014D8A"/>
    <w:pPr>
      <w:spacing w:after="120"/>
      <w:ind w:left="283"/>
    </w:pPr>
  </w:style>
  <w:style w:type="character" w:customStyle="1" w:styleId="af9">
    <w:name w:val="Основной текст с отступом Знак"/>
    <w:link w:val="af8"/>
    <w:uiPriority w:val="99"/>
    <w:semiHidden/>
    <w:rsid w:val="00014D8A"/>
    <w:rPr>
      <w:sz w:val="22"/>
      <w:szCs w:val="22"/>
      <w:lang w:eastAsia="en-US"/>
    </w:rPr>
  </w:style>
  <w:style w:type="paragraph" w:styleId="afa">
    <w:name w:val="No Spacing"/>
    <w:link w:val="afb"/>
    <w:uiPriority w:val="99"/>
    <w:qFormat/>
    <w:rsid w:val="00014D8A"/>
    <w:rPr>
      <w:rFonts w:eastAsia="Times New Roman"/>
      <w:sz w:val="22"/>
      <w:szCs w:val="22"/>
      <w:lang w:eastAsia="en-US"/>
    </w:rPr>
  </w:style>
  <w:style w:type="character" w:customStyle="1" w:styleId="afb">
    <w:name w:val="Без интервала Знак"/>
    <w:link w:val="afa"/>
    <w:uiPriority w:val="99"/>
    <w:locked/>
    <w:rsid w:val="00014D8A"/>
    <w:rPr>
      <w:rFonts w:eastAsia="Times New Roman"/>
      <w:sz w:val="22"/>
      <w:szCs w:val="22"/>
      <w:lang w:eastAsia="en-US"/>
    </w:rPr>
  </w:style>
  <w:style w:type="paragraph" w:customStyle="1" w:styleId="ConsPlusNonformat">
    <w:name w:val="ConsPlusNonformat"/>
    <w:uiPriority w:val="99"/>
    <w:rsid w:val="00014D8A"/>
    <w:pPr>
      <w:widowControl w:val="0"/>
      <w:autoSpaceDE w:val="0"/>
      <w:autoSpaceDN w:val="0"/>
      <w:adjustRightInd w:val="0"/>
    </w:pPr>
    <w:rPr>
      <w:rFonts w:ascii="Courier New" w:eastAsia="Times New Roman" w:hAnsi="Courier New" w:cs="Courier New"/>
    </w:rPr>
  </w:style>
  <w:style w:type="paragraph" w:styleId="afc">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d"/>
    <w:uiPriority w:val="99"/>
    <w:unhideWhenUsed/>
    <w:rsid w:val="00014D8A"/>
    <w:pPr>
      <w:spacing w:after="0" w:line="240" w:lineRule="auto"/>
    </w:pPr>
    <w:rPr>
      <w:rFonts w:ascii="Courier New" w:eastAsia="Times New Roman" w:hAnsi="Courier New" w:cs="Courier New"/>
      <w:lang w:eastAsia="ru-RU"/>
    </w:rPr>
  </w:style>
  <w:style w:type="character" w:customStyle="1" w:styleId="afd">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link w:val="afc"/>
    <w:uiPriority w:val="99"/>
    <w:rsid w:val="00014D8A"/>
    <w:rPr>
      <w:rFonts w:ascii="Courier New" w:eastAsia="Times New Roman" w:hAnsi="Courier New" w:cs="Courier New"/>
      <w:sz w:val="22"/>
      <w:szCs w:val="22"/>
    </w:rPr>
  </w:style>
  <w:style w:type="character" w:customStyle="1" w:styleId="ConsPlusNormal0">
    <w:name w:val="ConsPlusNormal Знак"/>
    <w:link w:val="ConsPlusNormal"/>
    <w:uiPriority w:val="99"/>
    <w:locked/>
    <w:rsid w:val="00014D8A"/>
    <w:rPr>
      <w:rFonts w:ascii="Arial" w:eastAsia="Arial" w:hAnsi="Arial" w:cs="Arial"/>
      <w:lang w:eastAsia="ar-SA"/>
    </w:rPr>
  </w:style>
  <w:style w:type="paragraph" w:customStyle="1" w:styleId="1">
    <w:name w:val="Цитата1"/>
    <w:basedOn w:val="a"/>
    <w:rsid w:val="00014D8A"/>
    <w:pPr>
      <w:widowControl w:val="0"/>
      <w:autoSpaceDE w:val="0"/>
      <w:spacing w:after="0" w:line="252" w:lineRule="auto"/>
      <w:ind w:left="520" w:right="-128"/>
      <w:jc w:val="both"/>
    </w:pPr>
    <w:rPr>
      <w:rFonts w:ascii="Times New Roman" w:eastAsia="Times New Roman" w:hAnsi="Times New Roman"/>
      <w:sz w:val="24"/>
      <w:szCs w:val="24"/>
      <w:lang w:eastAsia="ar-SA"/>
    </w:rPr>
  </w:style>
  <w:style w:type="paragraph" w:styleId="afe">
    <w:name w:val="List"/>
    <w:basedOn w:val="a"/>
    <w:rsid w:val="00014D8A"/>
    <w:pPr>
      <w:widowControl w:val="0"/>
      <w:autoSpaceDE w:val="0"/>
      <w:spacing w:after="0" w:line="360" w:lineRule="auto"/>
      <w:ind w:left="283" w:hanging="283"/>
      <w:jc w:val="both"/>
    </w:pPr>
    <w:rPr>
      <w:rFonts w:ascii="Times New Roman" w:eastAsia="Times New Roman" w:hAnsi="Times New Roman"/>
      <w:sz w:val="24"/>
      <w:szCs w:val="24"/>
      <w:lang w:eastAsia="ar-SA"/>
    </w:rPr>
  </w:style>
  <w:style w:type="paragraph" w:customStyle="1" w:styleId="ConsPlusTitle">
    <w:name w:val="ConsPlusTitle"/>
    <w:rsid w:val="00E2378E"/>
    <w:pPr>
      <w:widowControl w:val="0"/>
      <w:autoSpaceDE w:val="0"/>
      <w:autoSpaceDN w:val="0"/>
    </w:pPr>
    <w:rPr>
      <w:rFonts w:eastAsia="Times New Roman" w:cs="Calibr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638178">
      <w:bodyDiv w:val="1"/>
      <w:marLeft w:val="0"/>
      <w:marRight w:val="0"/>
      <w:marTop w:val="0"/>
      <w:marBottom w:val="0"/>
      <w:divBdr>
        <w:top w:val="none" w:sz="0" w:space="0" w:color="auto"/>
        <w:left w:val="none" w:sz="0" w:space="0" w:color="auto"/>
        <w:bottom w:val="none" w:sz="0" w:space="0" w:color="auto"/>
        <w:right w:val="none" w:sz="0" w:space="0" w:color="auto"/>
      </w:divBdr>
    </w:div>
    <w:div w:id="426922162">
      <w:bodyDiv w:val="1"/>
      <w:marLeft w:val="0"/>
      <w:marRight w:val="0"/>
      <w:marTop w:val="0"/>
      <w:marBottom w:val="0"/>
      <w:divBdr>
        <w:top w:val="none" w:sz="0" w:space="0" w:color="auto"/>
        <w:left w:val="none" w:sz="0" w:space="0" w:color="auto"/>
        <w:bottom w:val="none" w:sz="0" w:space="0" w:color="auto"/>
        <w:right w:val="none" w:sz="0" w:space="0" w:color="auto"/>
      </w:divBdr>
    </w:div>
    <w:div w:id="1805613862">
      <w:bodyDiv w:val="1"/>
      <w:marLeft w:val="0"/>
      <w:marRight w:val="0"/>
      <w:marTop w:val="0"/>
      <w:marBottom w:val="0"/>
      <w:divBdr>
        <w:top w:val="none" w:sz="0" w:space="0" w:color="auto"/>
        <w:left w:val="none" w:sz="0" w:space="0" w:color="auto"/>
        <w:bottom w:val="none" w:sz="0" w:space="0" w:color="auto"/>
        <w:right w:val="none" w:sz="0" w:space="0" w:color="auto"/>
      </w:divBdr>
    </w:div>
    <w:div w:id="201714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d.shiryaewskaya2010@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admin@ilovadm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BB9AC-21D4-4527-87E3-DFE873E9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3675</Words>
  <Characters>20952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24578</CharactersWithSpaces>
  <SharedDoc>false</SharedDoc>
  <HLinks>
    <vt:vector size="18" baseType="variant">
      <vt:variant>
        <vt:i4>524354</vt:i4>
      </vt:variant>
      <vt:variant>
        <vt:i4>6</vt:i4>
      </vt:variant>
      <vt:variant>
        <vt:i4>0</vt:i4>
      </vt:variant>
      <vt:variant>
        <vt:i4>5</vt:i4>
      </vt:variant>
      <vt:variant>
        <vt:lpwstr>http://www.torgi.gov.ru/</vt:lpwstr>
      </vt:variant>
      <vt:variant>
        <vt:lpwstr/>
      </vt:variant>
      <vt:variant>
        <vt:i4>1441854</vt:i4>
      </vt:variant>
      <vt:variant>
        <vt:i4>3</vt:i4>
      </vt:variant>
      <vt:variant>
        <vt:i4>0</vt:i4>
      </vt:variant>
      <vt:variant>
        <vt:i4>5</vt:i4>
      </vt:variant>
      <vt:variant>
        <vt:lpwstr>mailto:admin@ilovadmin.ru</vt:lpwstr>
      </vt:variant>
      <vt:variant>
        <vt:lpwstr/>
      </vt:variant>
      <vt:variant>
        <vt:i4>8323079</vt:i4>
      </vt:variant>
      <vt:variant>
        <vt:i4>0</vt:i4>
      </vt:variant>
      <vt:variant>
        <vt:i4>0</vt:i4>
      </vt:variant>
      <vt:variant>
        <vt:i4>5</vt:i4>
      </vt:variant>
      <vt:variant>
        <vt:lpwstr>mailto:ad.shiryaewskaya2010@yandex.ru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User</cp:lastModifiedBy>
  <cp:revision>2</cp:revision>
  <cp:lastPrinted>2026-05-06T08:39:00Z</cp:lastPrinted>
  <dcterms:created xsi:type="dcterms:W3CDTF">2026-09-16T14:35:00Z</dcterms:created>
  <dcterms:modified xsi:type="dcterms:W3CDTF">2026-09-16T14:35:00Z</dcterms:modified>
</cp:coreProperties>
</file>